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96830" w14:textId="4B840733" w:rsidR="00B4471D" w:rsidRPr="0018083F" w:rsidRDefault="0018083F" w:rsidP="0018083F">
      <w:pPr>
        <w:spacing w:line="360" w:lineRule="auto"/>
        <w:rPr>
          <w:b/>
          <w:bCs/>
        </w:rPr>
      </w:pPr>
      <w:r w:rsidRPr="0018083F">
        <w:rPr>
          <w:b/>
          <w:bCs/>
        </w:rPr>
        <w:t>Student Name:</w:t>
      </w:r>
    </w:p>
    <w:p w14:paraId="7AB31A32" w14:textId="5979B9C9" w:rsidR="0018083F" w:rsidRPr="0018083F" w:rsidRDefault="0018083F" w:rsidP="0018083F">
      <w:pPr>
        <w:jc w:val="center"/>
        <w:rPr>
          <w:b/>
          <w:bCs/>
        </w:rPr>
      </w:pPr>
      <w:r w:rsidRPr="0018083F">
        <w:rPr>
          <w:b/>
          <w:bCs/>
        </w:rPr>
        <w:t>Morningside University Nylen School of Nursing</w:t>
      </w:r>
    </w:p>
    <w:p w14:paraId="7EE3CC8C" w14:textId="30B45171" w:rsidR="0018083F" w:rsidRPr="0018083F" w:rsidRDefault="0018083F" w:rsidP="0018083F">
      <w:pPr>
        <w:spacing w:line="360" w:lineRule="auto"/>
        <w:jc w:val="center"/>
        <w:rPr>
          <w:b/>
          <w:bCs/>
        </w:rPr>
      </w:pPr>
      <w:r w:rsidRPr="0018083F">
        <w:rPr>
          <w:b/>
          <w:bCs/>
        </w:rPr>
        <w:t>Suggested RN-BSN Plan of Study</w:t>
      </w:r>
    </w:p>
    <w:p w14:paraId="28B02FF0" w14:textId="53FE3C96" w:rsidR="0018083F" w:rsidRDefault="0018083F" w:rsidP="00210AA9">
      <w:pPr>
        <w:spacing w:after="120"/>
      </w:pPr>
      <w:r>
        <w:t xml:space="preserve">It is anticipated that students who select </w:t>
      </w:r>
      <w:proofErr w:type="gramStart"/>
      <w:r>
        <w:t>full</w:t>
      </w:r>
      <w:proofErr w:type="gramEnd"/>
      <w:r>
        <w:t>-time plan of study will only need to take nursing courses.  If they need some general requirements, they can select from Morningside University’s online offering or take courses elsewhere and transfer them in.  Note that plans of study can be adjusted at any time to meet student needs.  Students may take one to several courses at a time, however, to maintain Financial Aid, students must be enrolled in six credits or more.</w:t>
      </w:r>
    </w:p>
    <w:p w14:paraId="3725754A" w14:textId="77777777" w:rsidR="00210AA9" w:rsidRDefault="00210AA9" w:rsidP="00210AA9">
      <w:r w:rsidRPr="00C72BDC">
        <w:rPr>
          <w:b/>
          <w:bCs/>
        </w:rPr>
        <w:t>124 total credits required for graduation.</w:t>
      </w:r>
      <w:r>
        <w:t xml:space="preserve">  Can add any of the following elective courses to obtain necessary credits:</w:t>
      </w:r>
    </w:p>
    <w:p w14:paraId="331167C2" w14:textId="77777777" w:rsidR="00210AA9" w:rsidRDefault="00210AA9" w:rsidP="00210AA9">
      <w:r>
        <w:t xml:space="preserve">NURS 491 Nursing Independent Study 1-6 credits </w:t>
      </w:r>
    </w:p>
    <w:p w14:paraId="3DC64914" w14:textId="77777777" w:rsidR="00210AA9" w:rsidRDefault="00210AA9" w:rsidP="00210AA9">
      <w:r>
        <w:t>Special Topics: Nursing Role as a Preceptor</w:t>
      </w:r>
    </w:p>
    <w:p w14:paraId="7AEE68AB" w14:textId="77777777" w:rsidR="00210AA9" w:rsidRDefault="00210AA9" w:rsidP="00210AA9">
      <w:r>
        <w:t xml:space="preserve">Special Topics: Nursing in </w:t>
      </w:r>
      <w:proofErr w:type="gramStart"/>
      <w:r>
        <w:t>End of Life</w:t>
      </w:r>
      <w:proofErr w:type="gramEnd"/>
      <w:r>
        <w:t xml:space="preserve"> Care</w:t>
      </w:r>
    </w:p>
    <w:p w14:paraId="2732513F" w14:textId="77777777" w:rsidR="00210AA9" w:rsidRDefault="00210AA9" w:rsidP="00210AA9">
      <w:r>
        <w:t>Special Topics: Nursing Role as Mentor</w:t>
      </w:r>
    </w:p>
    <w:p w14:paraId="5063B1BB" w14:textId="77777777" w:rsidR="00210AA9" w:rsidRDefault="00210AA9" w:rsidP="00210AA9">
      <w:pPr>
        <w:spacing w:after="120"/>
      </w:pPr>
      <w:r>
        <w:t>Special Topics: TBA</w:t>
      </w:r>
    </w:p>
    <w:p w14:paraId="1A1C1B16" w14:textId="0EE1A114" w:rsidR="0018083F" w:rsidRPr="0018083F" w:rsidRDefault="0018083F" w:rsidP="0018083F">
      <w:pPr>
        <w:rPr>
          <w:b/>
          <w:bCs/>
        </w:rPr>
      </w:pPr>
      <w:r w:rsidRPr="001E3A10">
        <w:rPr>
          <w:b/>
          <w:bCs/>
          <w:highlight w:val="yellow"/>
        </w:rPr>
        <w:t>Full-time 3 Term Plan of Study</w:t>
      </w:r>
    </w:p>
    <w:tbl>
      <w:tblPr>
        <w:tblStyle w:val="TableGrid"/>
        <w:tblW w:w="0" w:type="auto"/>
        <w:tblLook w:val="04A0" w:firstRow="1" w:lastRow="0" w:firstColumn="1" w:lastColumn="0" w:noHBand="0" w:noVBand="1"/>
      </w:tblPr>
      <w:tblGrid>
        <w:gridCol w:w="3596"/>
        <w:gridCol w:w="3597"/>
        <w:gridCol w:w="3597"/>
      </w:tblGrid>
      <w:tr w:rsidR="0018083F" w:rsidRPr="00091FAA" w14:paraId="000DECE4" w14:textId="77777777" w:rsidTr="0018083F">
        <w:tc>
          <w:tcPr>
            <w:tcW w:w="3596" w:type="dxa"/>
            <w:shd w:val="clear" w:color="auto" w:fill="83CAEB" w:themeFill="accent1" w:themeFillTint="66"/>
          </w:tcPr>
          <w:p w14:paraId="360C4165" w14:textId="448D3DA0" w:rsidR="0018083F" w:rsidRPr="00091FAA" w:rsidRDefault="0018083F" w:rsidP="0018083F">
            <w:pPr>
              <w:rPr>
                <w:b/>
                <w:bCs/>
                <w:sz w:val="20"/>
                <w:szCs w:val="20"/>
              </w:rPr>
            </w:pPr>
            <w:r w:rsidRPr="00091FAA">
              <w:rPr>
                <w:b/>
                <w:bCs/>
                <w:sz w:val="20"/>
                <w:szCs w:val="20"/>
              </w:rPr>
              <w:t>Fall Semester One</w:t>
            </w:r>
          </w:p>
        </w:tc>
        <w:tc>
          <w:tcPr>
            <w:tcW w:w="3597" w:type="dxa"/>
            <w:shd w:val="clear" w:color="auto" w:fill="83CAEB" w:themeFill="accent1" w:themeFillTint="66"/>
          </w:tcPr>
          <w:p w14:paraId="0F359543" w14:textId="1F367C94" w:rsidR="0018083F" w:rsidRPr="00091FAA" w:rsidRDefault="0018083F" w:rsidP="0018083F">
            <w:pPr>
              <w:rPr>
                <w:b/>
                <w:bCs/>
                <w:sz w:val="20"/>
                <w:szCs w:val="20"/>
              </w:rPr>
            </w:pPr>
            <w:r w:rsidRPr="00091FAA">
              <w:rPr>
                <w:b/>
                <w:bCs/>
                <w:sz w:val="20"/>
                <w:szCs w:val="20"/>
              </w:rPr>
              <w:t>Spring Semester Two</w:t>
            </w:r>
          </w:p>
        </w:tc>
        <w:tc>
          <w:tcPr>
            <w:tcW w:w="3597" w:type="dxa"/>
            <w:shd w:val="clear" w:color="auto" w:fill="83CAEB" w:themeFill="accent1" w:themeFillTint="66"/>
          </w:tcPr>
          <w:p w14:paraId="15ABEF74" w14:textId="2309116A" w:rsidR="0018083F" w:rsidRPr="00091FAA" w:rsidRDefault="0018083F" w:rsidP="0018083F">
            <w:pPr>
              <w:rPr>
                <w:b/>
                <w:bCs/>
                <w:sz w:val="20"/>
                <w:szCs w:val="20"/>
              </w:rPr>
            </w:pPr>
            <w:r w:rsidRPr="00091FAA">
              <w:rPr>
                <w:b/>
                <w:bCs/>
                <w:sz w:val="20"/>
                <w:szCs w:val="20"/>
              </w:rPr>
              <w:t>Summer Semester Three</w:t>
            </w:r>
          </w:p>
        </w:tc>
      </w:tr>
      <w:tr w:rsidR="0018083F" w:rsidRPr="00091FAA" w14:paraId="1A4E2D3D" w14:textId="77777777" w:rsidTr="001E3A10">
        <w:trPr>
          <w:trHeight w:val="3653"/>
        </w:trPr>
        <w:tc>
          <w:tcPr>
            <w:tcW w:w="3596" w:type="dxa"/>
          </w:tcPr>
          <w:p w14:paraId="4A4E76B9" w14:textId="79F05BEA" w:rsidR="0018083F" w:rsidRPr="00091FAA" w:rsidRDefault="0018083F" w:rsidP="0018083F">
            <w:pPr>
              <w:ind w:left="160" w:hanging="180"/>
              <w:rPr>
                <w:sz w:val="20"/>
                <w:szCs w:val="20"/>
              </w:rPr>
            </w:pPr>
            <w:r w:rsidRPr="00091FAA">
              <w:rPr>
                <w:sz w:val="20"/>
                <w:szCs w:val="20"/>
              </w:rPr>
              <w:t xml:space="preserve">NURS 306N Intro to Baccalaureate Nursing </w:t>
            </w:r>
            <w:r w:rsidRPr="00091FAA">
              <w:rPr>
                <w:color w:val="00B050"/>
                <w:sz w:val="20"/>
                <w:szCs w:val="20"/>
              </w:rPr>
              <w:t>(1</w:t>
            </w:r>
            <w:r w:rsidRPr="00091FAA">
              <w:rPr>
                <w:color w:val="00B050"/>
                <w:sz w:val="20"/>
                <w:szCs w:val="20"/>
                <w:vertAlign w:val="superscript"/>
              </w:rPr>
              <w:t>st</w:t>
            </w:r>
            <w:r w:rsidRPr="00091FAA">
              <w:rPr>
                <w:color w:val="00B050"/>
                <w:sz w:val="20"/>
                <w:szCs w:val="20"/>
              </w:rPr>
              <w:t xml:space="preserve"> 8 wks.)</w:t>
            </w:r>
            <w:r w:rsidRPr="00091FAA">
              <w:rPr>
                <w:sz w:val="20"/>
                <w:szCs w:val="20"/>
              </w:rPr>
              <w:t xml:space="preserve">                      </w:t>
            </w:r>
            <w:r w:rsidR="00091FAA">
              <w:rPr>
                <w:sz w:val="20"/>
                <w:szCs w:val="20"/>
              </w:rPr>
              <w:t xml:space="preserve">       </w:t>
            </w:r>
            <w:r w:rsidRPr="00091FAA">
              <w:rPr>
                <w:sz w:val="20"/>
                <w:szCs w:val="20"/>
              </w:rPr>
              <w:t xml:space="preserve">   (2)</w:t>
            </w:r>
          </w:p>
          <w:p w14:paraId="4D11AE22" w14:textId="77777777" w:rsidR="0018083F" w:rsidRPr="00091FAA" w:rsidRDefault="0018083F" w:rsidP="0018083F">
            <w:pPr>
              <w:rPr>
                <w:sz w:val="20"/>
                <w:szCs w:val="20"/>
              </w:rPr>
            </w:pPr>
          </w:p>
          <w:p w14:paraId="723F39AA" w14:textId="7D9DDFB0" w:rsidR="0018083F" w:rsidRPr="00091FAA" w:rsidRDefault="0018083F" w:rsidP="0018083F">
            <w:pPr>
              <w:ind w:left="160" w:hanging="160"/>
              <w:rPr>
                <w:sz w:val="20"/>
                <w:szCs w:val="20"/>
              </w:rPr>
            </w:pPr>
            <w:r w:rsidRPr="00091FAA">
              <w:rPr>
                <w:sz w:val="20"/>
                <w:szCs w:val="20"/>
              </w:rPr>
              <w:t xml:space="preserve">NURS 307N Comprehensive Assessment in Health and Illness </w:t>
            </w:r>
            <w:r w:rsidRPr="00091FAA">
              <w:rPr>
                <w:color w:val="00B050"/>
                <w:sz w:val="20"/>
                <w:szCs w:val="20"/>
              </w:rPr>
              <w:t>(1</w:t>
            </w:r>
            <w:r w:rsidRPr="00091FAA">
              <w:rPr>
                <w:color w:val="00B050"/>
                <w:sz w:val="20"/>
                <w:szCs w:val="20"/>
                <w:vertAlign w:val="superscript"/>
              </w:rPr>
              <w:t>st</w:t>
            </w:r>
            <w:r w:rsidRPr="00091FAA">
              <w:rPr>
                <w:color w:val="00B050"/>
                <w:sz w:val="20"/>
                <w:szCs w:val="20"/>
              </w:rPr>
              <w:t xml:space="preserve"> 8 wks.)</w:t>
            </w:r>
            <w:r w:rsidRPr="00091FAA">
              <w:rPr>
                <w:sz w:val="20"/>
                <w:szCs w:val="20"/>
              </w:rPr>
              <w:t xml:space="preserve">         (4)</w:t>
            </w:r>
          </w:p>
          <w:p w14:paraId="13EBFB5C" w14:textId="78D5DB0B" w:rsidR="0018083F" w:rsidRPr="00091FAA" w:rsidRDefault="00091FAA" w:rsidP="00091FAA">
            <w:pPr>
              <w:ind w:left="160"/>
              <w:rPr>
                <w:color w:val="FF0000"/>
                <w:sz w:val="20"/>
                <w:szCs w:val="20"/>
              </w:rPr>
            </w:pPr>
            <w:r w:rsidRPr="00091FAA">
              <w:rPr>
                <w:color w:val="FF0000"/>
                <w:sz w:val="20"/>
                <w:szCs w:val="20"/>
              </w:rPr>
              <w:t>Pre-requisite to NURS 402N</w:t>
            </w:r>
          </w:p>
          <w:p w14:paraId="5AC499A0" w14:textId="77777777" w:rsidR="00091FAA" w:rsidRPr="00091FAA" w:rsidRDefault="00091FAA" w:rsidP="00091FAA">
            <w:pPr>
              <w:ind w:left="160"/>
              <w:rPr>
                <w:sz w:val="20"/>
                <w:szCs w:val="20"/>
              </w:rPr>
            </w:pPr>
          </w:p>
          <w:p w14:paraId="254EC614" w14:textId="39C56BFA" w:rsidR="0018083F" w:rsidRPr="00091FAA" w:rsidRDefault="001E3A10" w:rsidP="00091FAA">
            <w:pPr>
              <w:ind w:left="160" w:hanging="160"/>
              <w:rPr>
                <w:sz w:val="20"/>
                <w:szCs w:val="20"/>
              </w:rPr>
            </w:pPr>
            <w:r w:rsidRPr="00091FAA">
              <w:rPr>
                <w:sz w:val="20"/>
                <w:szCs w:val="20"/>
              </w:rPr>
              <w:t xml:space="preserve">NURS 332N Essentials for Professional Nursing I </w:t>
            </w:r>
            <w:r w:rsidRPr="00091FAA">
              <w:rPr>
                <w:color w:val="7030A0"/>
                <w:sz w:val="20"/>
                <w:szCs w:val="20"/>
              </w:rPr>
              <w:t>(2</w:t>
            </w:r>
            <w:r w:rsidRPr="00091FAA">
              <w:rPr>
                <w:color w:val="7030A0"/>
                <w:sz w:val="20"/>
                <w:szCs w:val="20"/>
                <w:vertAlign w:val="superscript"/>
              </w:rPr>
              <w:t>nd</w:t>
            </w:r>
            <w:r w:rsidRPr="00091FAA">
              <w:rPr>
                <w:color w:val="7030A0"/>
                <w:sz w:val="20"/>
                <w:szCs w:val="20"/>
              </w:rPr>
              <w:t xml:space="preserve"> 8 wks.)</w:t>
            </w:r>
            <w:r w:rsidRPr="00091FAA">
              <w:rPr>
                <w:sz w:val="20"/>
                <w:szCs w:val="20"/>
              </w:rPr>
              <w:t xml:space="preserve">              </w:t>
            </w:r>
            <w:r w:rsidR="00091FAA">
              <w:rPr>
                <w:sz w:val="20"/>
                <w:szCs w:val="20"/>
              </w:rPr>
              <w:t xml:space="preserve">       </w:t>
            </w:r>
            <w:r w:rsidRPr="00091FAA">
              <w:rPr>
                <w:sz w:val="20"/>
                <w:szCs w:val="20"/>
              </w:rPr>
              <w:t xml:space="preserve">        (4)</w:t>
            </w:r>
          </w:p>
          <w:p w14:paraId="72D1995D" w14:textId="77777777" w:rsidR="001E3A10" w:rsidRPr="00091FAA" w:rsidRDefault="001E3A10" w:rsidP="0018083F">
            <w:pPr>
              <w:ind w:left="160" w:hanging="160"/>
              <w:rPr>
                <w:sz w:val="20"/>
                <w:szCs w:val="20"/>
              </w:rPr>
            </w:pPr>
          </w:p>
          <w:p w14:paraId="3075E4C8" w14:textId="77777777" w:rsidR="001E3A10" w:rsidRPr="00091FAA" w:rsidRDefault="001E3A10" w:rsidP="0018083F">
            <w:pPr>
              <w:ind w:left="160" w:hanging="160"/>
              <w:rPr>
                <w:sz w:val="20"/>
                <w:szCs w:val="20"/>
              </w:rPr>
            </w:pPr>
            <w:r w:rsidRPr="00091FAA">
              <w:rPr>
                <w:sz w:val="20"/>
                <w:szCs w:val="20"/>
              </w:rPr>
              <w:t xml:space="preserve">NURS 337N Statistics for Nurses </w:t>
            </w:r>
          </w:p>
          <w:p w14:paraId="0FF8128F" w14:textId="6C7DE18B" w:rsidR="001E3A10" w:rsidRPr="00091FAA" w:rsidRDefault="001E3A10" w:rsidP="001E3A10">
            <w:pPr>
              <w:ind w:left="160"/>
              <w:rPr>
                <w:sz w:val="20"/>
                <w:szCs w:val="20"/>
              </w:rPr>
            </w:pPr>
            <w:r w:rsidRPr="00091FAA">
              <w:rPr>
                <w:color w:val="7030A0"/>
                <w:sz w:val="20"/>
                <w:szCs w:val="20"/>
              </w:rPr>
              <w:t>(2</w:t>
            </w:r>
            <w:r w:rsidRPr="00091FAA">
              <w:rPr>
                <w:color w:val="7030A0"/>
                <w:sz w:val="20"/>
                <w:szCs w:val="20"/>
                <w:vertAlign w:val="superscript"/>
              </w:rPr>
              <w:t>nd</w:t>
            </w:r>
            <w:r w:rsidRPr="00091FAA">
              <w:rPr>
                <w:color w:val="7030A0"/>
                <w:sz w:val="20"/>
                <w:szCs w:val="20"/>
              </w:rPr>
              <w:t xml:space="preserve"> 8 wks.)</w:t>
            </w:r>
            <w:r w:rsidRPr="00091FAA">
              <w:rPr>
                <w:sz w:val="20"/>
                <w:szCs w:val="20"/>
              </w:rPr>
              <w:t xml:space="preserve"> </w:t>
            </w:r>
            <w:r w:rsidRPr="00091FAA">
              <w:rPr>
                <w:color w:val="FF0000"/>
                <w:sz w:val="20"/>
                <w:szCs w:val="20"/>
              </w:rPr>
              <w:t>if needed</w:t>
            </w:r>
            <w:r w:rsidRPr="00091FAA">
              <w:rPr>
                <w:sz w:val="20"/>
                <w:szCs w:val="20"/>
              </w:rPr>
              <w:t xml:space="preserve">            </w:t>
            </w:r>
            <w:r w:rsidR="00091FAA">
              <w:rPr>
                <w:sz w:val="20"/>
                <w:szCs w:val="20"/>
              </w:rPr>
              <w:t xml:space="preserve">       </w:t>
            </w:r>
            <w:r w:rsidRPr="00091FAA">
              <w:rPr>
                <w:sz w:val="20"/>
                <w:szCs w:val="20"/>
              </w:rPr>
              <w:t xml:space="preserve">      </w:t>
            </w:r>
            <w:proofErr w:type="gramStart"/>
            <w:r w:rsidRPr="00091FAA">
              <w:rPr>
                <w:sz w:val="20"/>
                <w:szCs w:val="20"/>
              </w:rPr>
              <w:t xml:space="preserve">   (</w:t>
            </w:r>
            <w:proofErr w:type="gramEnd"/>
            <w:r w:rsidRPr="00091FAA">
              <w:rPr>
                <w:sz w:val="20"/>
                <w:szCs w:val="20"/>
              </w:rPr>
              <w:t>4)</w:t>
            </w:r>
          </w:p>
          <w:p w14:paraId="51771815" w14:textId="3F412DC8" w:rsidR="001E3A10" w:rsidRPr="00091FAA" w:rsidRDefault="00091FAA" w:rsidP="00091FAA">
            <w:pPr>
              <w:ind w:left="160"/>
              <w:rPr>
                <w:sz w:val="20"/>
                <w:szCs w:val="20"/>
              </w:rPr>
            </w:pPr>
            <w:r w:rsidRPr="00091FAA">
              <w:rPr>
                <w:color w:val="FF0000"/>
                <w:sz w:val="20"/>
                <w:szCs w:val="20"/>
              </w:rPr>
              <w:t>Pre-requisite to NURS 403N</w:t>
            </w:r>
          </w:p>
          <w:p w14:paraId="62E613BE" w14:textId="77777777" w:rsidR="00091FAA" w:rsidRPr="00091FAA" w:rsidRDefault="00091FAA" w:rsidP="001E3A10">
            <w:pPr>
              <w:rPr>
                <w:sz w:val="20"/>
                <w:szCs w:val="20"/>
              </w:rPr>
            </w:pPr>
          </w:p>
          <w:p w14:paraId="7C24ED74" w14:textId="7F0A027E" w:rsidR="001E3A10" w:rsidRPr="00091FAA" w:rsidRDefault="001E3A10" w:rsidP="0018083F">
            <w:pPr>
              <w:ind w:left="160" w:hanging="160"/>
              <w:rPr>
                <w:b/>
                <w:bCs/>
                <w:sz w:val="20"/>
                <w:szCs w:val="20"/>
              </w:rPr>
            </w:pPr>
            <w:r w:rsidRPr="00091FAA">
              <w:rPr>
                <w:b/>
                <w:bCs/>
                <w:sz w:val="20"/>
                <w:szCs w:val="20"/>
              </w:rPr>
              <w:t xml:space="preserve">Total Credits:  14 </w:t>
            </w:r>
          </w:p>
        </w:tc>
        <w:tc>
          <w:tcPr>
            <w:tcW w:w="3597" w:type="dxa"/>
          </w:tcPr>
          <w:p w14:paraId="41AC60BC" w14:textId="77777777" w:rsidR="00C72BDC" w:rsidRDefault="001E3A10" w:rsidP="00C72BDC">
            <w:pPr>
              <w:rPr>
                <w:sz w:val="20"/>
                <w:szCs w:val="20"/>
              </w:rPr>
            </w:pPr>
            <w:r w:rsidRPr="00091FAA">
              <w:rPr>
                <w:sz w:val="20"/>
                <w:szCs w:val="20"/>
              </w:rPr>
              <w:t xml:space="preserve">NURS 403N Evidence-based Practice </w:t>
            </w:r>
          </w:p>
          <w:p w14:paraId="64B433C5" w14:textId="062F4CB5" w:rsidR="0018083F" w:rsidRPr="00091FAA" w:rsidRDefault="001E3A10" w:rsidP="00C72BDC">
            <w:pPr>
              <w:ind w:left="160"/>
              <w:rPr>
                <w:sz w:val="20"/>
                <w:szCs w:val="20"/>
              </w:rPr>
            </w:pPr>
            <w:r w:rsidRPr="00091FAA">
              <w:rPr>
                <w:color w:val="00B050"/>
                <w:sz w:val="20"/>
                <w:szCs w:val="20"/>
              </w:rPr>
              <w:t>(1</w:t>
            </w:r>
            <w:r w:rsidRPr="00091FAA">
              <w:rPr>
                <w:color w:val="00B050"/>
                <w:sz w:val="20"/>
                <w:szCs w:val="20"/>
                <w:vertAlign w:val="superscript"/>
              </w:rPr>
              <w:t>st</w:t>
            </w:r>
            <w:r w:rsidRPr="00091FAA">
              <w:rPr>
                <w:color w:val="00B050"/>
                <w:sz w:val="20"/>
                <w:szCs w:val="20"/>
              </w:rPr>
              <w:t xml:space="preserve"> 8 wks.)</w:t>
            </w:r>
            <w:r w:rsidRPr="00091FAA">
              <w:rPr>
                <w:sz w:val="20"/>
                <w:szCs w:val="20"/>
              </w:rPr>
              <w:t xml:space="preserve">            </w:t>
            </w:r>
            <w:r w:rsidR="00C72BDC">
              <w:rPr>
                <w:sz w:val="20"/>
                <w:szCs w:val="20"/>
              </w:rPr>
              <w:t xml:space="preserve">                 </w:t>
            </w:r>
            <w:r w:rsidRPr="00091FAA">
              <w:rPr>
                <w:sz w:val="20"/>
                <w:szCs w:val="20"/>
              </w:rPr>
              <w:t xml:space="preserve">       </w:t>
            </w:r>
            <w:r w:rsidR="00091FAA">
              <w:rPr>
                <w:sz w:val="20"/>
                <w:szCs w:val="20"/>
              </w:rPr>
              <w:t xml:space="preserve">      </w:t>
            </w:r>
            <w:r w:rsidRPr="00091FAA">
              <w:rPr>
                <w:sz w:val="20"/>
                <w:szCs w:val="20"/>
              </w:rPr>
              <w:t xml:space="preserve">     (2)</w:t>
            </w:r>
          </w:p>
          <w:p w14:paraId="70E27A38" w14:textId="4711F7C8" w:rsidR="00921234" w:rsidRPr="00091FAA" w:rsidRDefault="00091FAA" w:rsidP="00091FAA">
            <w:pPr>
              <w:ind w:left="160"/>
              <w:rPr>
                <w:color w:val="FF0000"/>
                <w:sz w:val="20"/>
                <w:szCs w:val="20"/>
              </w:rPr>
            </w:pPr>
            <w:r w:rsidRPr="00091FAA">
              <w:rPr>
                <w:color w:val="FF0000"/>
                <w:sz w:val="20"/>
                <w:szCs w:val="20"/>
              </w:rPr>
              <w:t>Statistics pre-requisite</w:t>
            </w:r>
          </w:p>
          <w:p w14:paraId="2BAF7113" w14:textId="77777777" w:rsidR="00091FAA" w:rsidRPr="00091FAA" w:rsidRDefault="00091FAA" w:rsidP="00091FAA">
            <w:pPr>
              <w:ind w:left="160"/>
              <w:rPr>
                <w:sz w:val="20"/>
                <w:szCs w:val="20"/>
              </w:rPr>
            </w:pPr>
          </w:p>
          <w:p w14:paraId="1C28217B" w14:textId="6F8AD51B" w:rsidR="00921234" w:rsidRPr="00091FAA" w:rsidRDefault="00921234" w:rsidP="00091FAA">
            <w:pPr>
              <w:ind w:left="160" w:hanging="160"/>
              <w:rPr>
                <w:sz w:val="20"/>
                <w:szCs w:val="20"/>
              </w:rPr>
            </w:pPr>
            <w:r w:rsidRPr="00091FAA">
              <w:rPr>
                <w:sz w:val="20"/>
                <w:szCs w:val="20"/>
              </w:rPr>
              <w:t>NURS 433N Essentials for Professional Nursing II</w:t>
            </w:r>
            <w:r w:rsidR="00091FAA">
              <w:rPr>
                <w:sz w:val="20"/>
                <w:szCs w:val="20"/>
              </w:rPr>
              <w:t xml:space="preserve"> </w:t>
            </w:r>
            <w:r w:rsidRPr="00091FAA">
              <w:rPr>
                <w:color w:val="00B050"/>
                <w:sz w:val="20"/>
                <w:szCs w:val="20"/>
              </w:rPr>
              <w:t>(1</w:t>
            </w:r>
            <w:r w:rsidRPr="00091FAA">
              <w:rPr>
                <w:color w:val="00B050"/>
                <w:sz w:val="20"/>
                <w:szCs w:val="20"/>
                <w:vertAlign w:val="superscript"/>
              </w:rPr>
              <w:t>st</w:t>
            </w:r>
            <w:r w:rsidRPr="00091FAA">
              <w:rPr>
                <w:color w:val="00B050"/>
                <w:sz w:val="20"/>
                <w:szCs w:val="20"/>
              </w:rPr>
              <w:t xml:space="preserve"> 8 wks.)</w:t>
            </w:r>
            <w:r w:rsidRPr="00091FAA">
              <w:rPr>
                <w:sz w:val="20"/>
                <w:szCs w:val="20"/>
              </w:rPr>
              <w:t xml:space="preserve">       </w:t>
            </w:r>
            <w:r w:rsidR="00091FAA">
              <w:rPr>
                <w:sz w:val="20"/>
                <w:szCs w:val="20"/>
              </w:rPr>
              <w:t xml:space="preserve">   </w:t>
            </w:r>
            <w:r w:rsidRPr="00091FAA">
              <w:rPr>
                <w:sz w:val="20"/>
                <w:szCs w:val="20"/>
              </w:rPr>
              <w:t xml:space="preserve">                   (4)</w:t>
            </w:r>
          </w:p>
          <w:p w14:paraId="6ED47EFF" w14:textId="77777777" w:rsidR="00921234" w:rsidRPr="00091FAA" w:rsidRDefault="00921234" w:rsidP="00921234">
            <w:pPr>
              <w:rPr>
                <w:sz w:val="20"/>
                <w:szCs w:val="20"/>
              </w:rPr>
            </w:pPr>
          </w:p>
          <w:p w14:paraId="2653A140" w14:textId="7A3B8567" w:rsidR="00921234" w:rsidRPr="00091FAA" w:rsidRDefault="00C72BDC" w:rsidP="00921234">
            <w:pPr>
              <w:ind w:left="160" w:hanging="160"/>
              <w:rPr>
                <w:sz w:val="20"/>
                <w:szCs w:val="20"/>
              </w:rPr>
            </w:pPr>
            <w:r>
              <w:rPr>
                <w:sz w:val="20"/>
                <w:szCs w:val="20"/>
              </w:rPr>
              <w:t>*</w:t>
            </w:r>
            <w:r w:rsidR="00921234" w:rsidRPr="00091FAA">
              <w:rPr>
                <w:sz w:val="20"/>
                <w:szCs w:val="20"/>
              </w:rPr>
              <w:t>NURS 402N Population Health</w:t>
            </w:r>
          </w:p>
          <w:p w14:paraId="7540B987" w14:textId="2FF1C427" w:rsidR="00921234" w:rsidRPr="00091FAA" w:rsidRDefault="00921234" w:rsidP="00921234">
            <w:pPr>
              <w:ind w:left="160"/>
              <w:rPr>
                <w:sz w:val="20"/>
                <w:szCs w:val="20"/>
              </w:rPr>
            </w:pPr>
            <w:r w:rsidRPr="00091FAA">
              <w:rPr>
                <w:color w:val="7030A0"/>
                <w:sz w:val="20"/>
                <w:szCs w:val="20"/>
              </w:rPr>
              <w:t>(2</w:t>
            </w:r>
            <w:r w:rsidRPr="00091FAA">
              <w:rPr>
                <w:color w:val="7030A0"/>
                <w:sz w:val="20"/>
                <w:szCs w:val="20"/>
                <w:vertAlign w:val="superscript"/>
              </w:rPr>
              <w:t>nd</w:t>
            </w:r>
            <w:r w:rsidRPr="00091FAA">
              <w:rPr>
                <w:color w:val="7030A0"/>
                <w:sz w:val="20"/>
                <w:szCs w:val="20"/>
              </w:rPr>
              <w:t xml:space="preserve"> 8 wks.)</w:t>
            </w:r>
            <w:r w:rsidRPr="00091FAA">
              <w:rPr>
                <w:sz w:val="20"/>
                <w:szCs w:val="20"/>
              </w:rPr>
              <w:t xml:space="preserve">                       </w:t>
            </w:r>
            <w:r w:rsidR="00091FAA">
              <w:rPr>
                <w:sz w:val="20"/>
                <w:szCs w:val="20"/>
              </w:rPr>
              <w:t xml:space="preserve">       </w:t>
            </w:r>
            <w:r w:rsidRPr="00091FAA">
              <w:rPr>
                <w:sz w:val="20"/>
                <w:szCs w:val="20"/>
              </w:rPr>
              <w:t xml:space="preserve">                (4)</w:t>
            </w:r>
          </w:p>
          <w:p w14:paraId="4495EF88" w14:textId="208F3B66" w:rsidR="00921234" w:rsidRPr="00091FAA" w:rsidRDefault="00091FAA" w:rsidP="00091FAA">
            <w:pPr>
              <w:ind w:left="160"/>
              <w:rPr>
                <w:color w:val="FF0000"/>
                <w:sz w:val="20"/>
                <w:szCs w:val="20"/>
              </w:rPr>
            </w:pPr>
            <w:r w:rsidRPr="00091FAA">
              <w:rPr>
                <w:color w:val="FF0000"/>
                <w:sz w:val="20"/>
                <w:szCs w:val="20"/>
              </w:rPr>
              <w:t>NURS 307N pre-requisite</w:t>
            </w:r>
          </w:p>
          <w:p w14:paraId="7019CDAE" w14:textId="77777777" w:rsidR="00091FAA" w:rsidRPr="00091FAA" w:rsidRDefault="00091FAA" w:rsidP="00091FAA">
            <w:pPr>
              <w:ind w:left="160"/>
              <w:rPr>
                <w:sz w:val="20"/>
                <w:szCs w:val="20"/>
              </w:rPr>
            </w:pPr>
          </w:p>
          <w:p w14:paraId="3E0C5D61" w14:textId="35B812C2" w:rsidR="00921234" w:rsidRPr="00091FAA" w:rsidRDefault="00921234" w:rsidP="00921234">
            <w:pPr>
              <w:ind w:left="160" w:hanging="180"/>
              <w:rPr>
                <w:sz w:val="20"/>
                <w:szCs w:val="20"/>
              </w:rPr>
            </w:pPr>
            <w:r w:rsidRPr="00091FAA">
              <w:rPr>
                <w:sz w:val="20"/>
                <w:szCs w:val="20"/>
              </w:rPr>
              <w:t xml:space="preserve">NURS 460N Health Care Policy </w:t>
            </w:r>
            <w:r w:rsidR="00091FAA" w:rsidRPr="00091FAA">
              <w:rPr>
                <w:sz w:val="20"/>
                <w:szCs w:val="20"/>
              </w:rPr>
              <w:t>and</w:t>
            </w:r>
          </w:p>
          <w:p w14:paraId="08C8DF89" w14:textId="088266E4" w:rsidR="00921234" w:rsidRPr="00091FAA" w:rsidRDefault="00921234" w:rsidP="00921234">
            <w:pPr>
              <w:ind w:left="160"/>
              <w:rPr>
                <w:sz w:val="20"/>
                <w:szCs w:val="20"/>
              </w:rPr>
            </w:pPr>
            <w:r w:rsidRPr="00091FAA">
              <w:rPr>
                <w:sz w:val="20"/>
                <w:szCs w:val="20"/>
              </w:rPr>
              <w:t xml:space="preserve">Organization </w:t>
            </w:r>
            <w:r w:rsidRPr="00091FAA">
              <w:rPr>
                <w:color w:val="7030A0"/>
                <w:sz w:val="20"/>
                <w:szCs w:val="20"/>
              </w:rPr>
              <w:t>(2</w:t>
            </w:r>
            <w:r w:rsidRPr="00091FAA">
              <w:rPr>
                <w:color w:val="7030A0"/>
                <w:sz w:val="20"/>
                <w:szCs w:val="20"/>
                <w:vertAlign w:val="superscript"/>
              </w:rPr>
              <w:t>nd</w:t>
            </w:r>
            <w:r w:rsidRPr="00091FAA">
              <w:rPr>
                <w:color w:val="7030A0"/>
                <w:sz w:val="20"/>
                <w:szCs w:val="20"/>
              </w:rPr>
              <w:t xml:space="preserve"> 8 wks.)</w:t>
            </w:r>
            <w:r w:rsidRPr="00091FAA">
              <w:rPr>
                <w:sz w:val="20"/>
                <w:szCs w:val="20"/>
              </w:rPr>
              <w:t xml:space="preserve">    </w:t>
            </w:r>
            <w:r w:rsidR="00091FAA">
              <w:rPr>
                <w:sz w:val="20"/>
                <w:szCs w:val="20"/>
              </w:rPr>
              <w:t xml:space="preserve">               </w:t>
            </w:r>
            <w:r w:rsidRPr="00091FAA">
              <w:rPr>
                <w:sz w:val="20"/>
                <w:szCs w:val="20"/>
              </w:rPr>
              <w:t xml:space="preserve">   (4)</w:t>
            </w:r>
          </w:p>
          <w:p w14:paraId="77745AA0" w14:textId="77777777" w:rsidR="00921234" w:rsidRPr="00091FAA" w:rsidRDefault="00921234" w:rsidP="00921234">
            <w:pPr>
              <w:rPr>
                <w:sz w:val="20"/>
                <w:szCs w:val="20"/>
              </w:rPr>
            </w:pPr>
          </w:p>
          <w:p w14:paraId="2FB68203" w14:textId="6F2744DB" w:rsidR="00921234" w:rsidRPr="00091FAA" w:rsidRDefault="00921234" w:rsidP="00921234">
            <w:pPr>
              <w:rPr>
                <w:b/>
                <w:bCs/>
                <w:sz w:val="20"/>
                <w:szCs w:val="20"/>
              </w:rPr>
            </w:pPr>
            <w:r w:rsidRPr="00091FAA">
              <w:rPr>
                <w:b/>
                <w:bCs/>
                <w:sz w:val="20"/>
                <w:szCs w:val="20"/>
              </w:rPr>
              <w:t>Total Credits:  14</w:t>
            </w:r>
          </w:p>
        </w:tc>
        <w:tc>
          <w:tcPr>
            <w:tcW w:w="3597" w:type="dxa"/>
          </w:tcPr>
          <w:p w14:paraId="7A602DB4" w14:textId="77777777" w:rsidR="00091FAA" w:rsidRDefault="00921234" w:rsidP="00091FAA">
            <w:pPr>
              <w:rPr>
                <w:sz w:val="20"/>
                <w:szCs w:val="20"/>
              </w:rPr>
            </w:pPr>
            <w:r w:rsidRPr="00091FAA">
              <w:rPr>
                <w:sz w:val="20"/>
                <w:szCs w:val="20"/>
              </w:rPr>
              <w:t xml:space="preserve">NURS 311N Applied Pathophysiology </w:t>
            </w:r>
          </w:p>
          <w:p w14:paraId="4ECAE7D5" w14:textId="0339DE39" w:rsidR="0018083F" w:rsidRPr="00091FAA" w:rsidRDefault="00921234" w:rsidP="00091FAA">
            <w:pPr>
              <w:ind w:left="160"/>
              <w:rPr>
                <w:sz w:val="20"/>
                <w:szCs w:val="20"/>
              </w:rPr>
            </w:pPr>
            <w:r w:rsidRPr="00091FAA">
              <w:rPr>
                <w:sz w:val="20"/>
                <w:szCs w:val="20"/>
              </w:rPr>
              <w:t xml:space="preserve">(8 wks.)         </w:t>
            </w:r>
            <w:r w:rsidR="00091FAA">
              <w:rPr>
                <w:sz w:val="20"/>
                <w:szCs w:val="20"/>
              </w:rPr>
              <w:t xml:space="preserve">                                     </w:t>
            </w:r>
            <w:r w:rsidRPr="00091FAA">
              <w:rPr>
                <w:sz w:val="20"/>
                <w:szCs w:val="20"/>
              </w:rPr>
              <w:t xml:space="preserve">      (2)</w:t>
            </w:r>
          </w:p>
          <w:p w14:paraId="251A675E" w14:textId="77777777" w:rsidR="00921234" w:rsidRPr="00091FAA" w:rsidRDefault="00921234" w:rsidP="00921234">
            <w:pPr>
              <w:rPr>
                <w:sz w:val="20"/>
                <w:szCs w:val="20"/>
              </w:rPr>
            </w:pPr>
          </w:p>
          <w:p w14:paraId="22F7A379" w14:textId="23D55C07" w:rsidR="00921234" w:rsidRPr="00091FAA" w:rsidRDefault="00921234" w:rsidP="00921234">
            <w:pPr>
              <w:ind w:left="160"/>
              <w:rPr>
                <w:sz w:val="20"/>
                <w:szCs w:val="20"/>
              </w:rPr>
            </w:pPr>
            <w:r w:rsidRPr="00091FAA">
              <w:rPr>
                <w:sz w:val="20"/>
                <w:szCs w:val="20"/>
              </w:rPr>
              <w:t>NURS 410N Leadership, Management and Issues in</w:t>
            </w:r>
            <w:r w:rsidR="00091FAA">
              <w:rPr>
                <w:sz w:val="20"/>
                <w:szCs w:val="20"/>
              </w:rPr>
              <w:t xml:space="preserve"> </w:t>
            </w:r>
            <w:r w:rsidRPr="00091FAA">
              <w:rPr>
                <w:sz w:val="20"/>
                <w:szCs w:val="20"/>
              </w:rPr>
              <w:t xml:space="preserve">Nursing (8 wks.)     </w:t>
            </w:r>
            <w:r w:rsidR="00091FAA">
              <w:rPr>
                <w:sz w:val="20"/>
                <w:szCs w:val="20"/>
              </w:rPr>
              <w:t xml:space="preserve">    </w:t>
            </w:r>
            <w:r w:rsidRPr="00091FAA">
              <w:rPr>
                <w:sz w:val="20"/>
                <w:szCs w:val="20"/>
              </w:rPr>
              <w:t xml:space="preserve">    (4)</w:t>
            </w:r>
          </w:p>
          <w:p w14:paraId="228E2A46" w14:textId="77777777" w:rsidR="00921234" w:rsidRPr="00091FAA" w:rsidRDefault="00921234" w:rsidP="00091FAA">
            <w:pPr>
              <w:rPr>
                <w:sz w:val="20"/>
                <w:szCs w:val="20"/>
              </w:rPr>
            </w:pPr>
          </w:p>
          <w:p w14:paraId="2494F432" w14:textId="61795321" w:rsidR="00921234" w:rsidRPr="00091FAA" w:rsidRDefault="00921234" w:rsidP="00921234">
            <w:pPr>
              <w:pBdr>
                <w:bottom w:val="single" w:sz="12" w:space="1" w:color="auto"/>
              </w:pBdr>
              <w:rPr>
                <w:b/>
                <w:bCs/>
                <w:sz w:val="20"/>
                <w:szCs w:val="20"/>
              </w:rPr>
            </w:pPr>
            <w:r w:rsidRPr="00091FAA">
              <w:rPr>
                <w:b/>
                <w:bCs/>
                <w:sz w:val="20"/>
                <w:szCs w:val="20"/>
              </w:rPr>
              <w:t xml:space="preserve">Total Credits: </w:t>
            </w:r>
            <w:r w:rsidR="00C72BDC">
              <w:rPr>
                <w:b/>
                <w:bCs/>
                <w:sz w:val="20"/>
                <w:szCs w:val="20"/>
              </w:rPr>
              <w:t xml:space="preserve"> </w:t>
            </w:r>
            <w:r w:rsidRPr="00091FAA">
              <w:rPr>
                <w:b/>
                <w:bCs/>
                <w:sz w:val="20"/>
                <w:szCs w:val="20"/>
              </w:rPr>
              <w:t>6</w:t>
            </w:r>
            <w:r w:rsidR="00C04D70" w:rsidRPr="00091FAA">
              <w:rPr>
                <w:b/>
                <w:bCs/>
                <w:sz w:val="20"/>
                <w:szCs w:val="20"/>
              </w:rPr>
              <w:t xml:space="preserve"> </w:t>
            </w:r>
            <w:r w:rsidR="00C72BDC">
              <w:rPr>
                <w:b/>
                <w:bCs/>
                <w:sz w:val="20"/>
                <w:szCs w:val="20"/>
              </w:rPr>
              <w:t xml:space="preserve"> </w:t>
            </w:r>
            <w:r w:rsidR="00C04D70" w:rsidRPr="00091FAA">
              <w:rPr>
                <w:b/>
                <w:bCs/>
                <w:sz w:val="20"/>
                <w:szCs w:val="20"/>
              </w:rPr>
              <w:t xml:space="preserve"> Program Completed!</w:t>
            </w:r>
          </w:p>
          <w:p w14:paraId="7EC856C2" w14:textId="77777777" w:rsidR="00091FAA" w:rsidRPr="00091FAA" w:rsidRDefault="00091FAA" w:rsidP="00921234">
            <w:pPr>
              <w:pBdr>
                <w:bottom w:val="single" w:sz="12" w:space="1" w:color="auto"/>
              </w:pBdr>
              <w:rPr>
                <w:b/>
                <w:bCs/>
                <w:sz w:val="20"/>
                <w:szCs w:val="20"/>
              </w:rPr>
            </w:pPr>
          </w:p>
          <w:p w14:paraId="07A68522" w14:textId="260E0C27" w:rsidR="00091FAA" w:rsidRPr="00E36726" w:rsidRDefault="00091FAA" w:rsidP="00921234">
            <w:pPr>
              <w:rPr>
                <w:b/>
                <w:bCs/>
                <w:sz w:val="20"/>
                <w:szCs w:val="20"/>
              </w:rPr>
            </w:pPr>
            <w:r w:rsidRPr="00E36726">
              <w:rPr>
                <w:b/>
                <w:bCs/>
                <w:color w:val="4C94D8" w:themeColor="text2" w:themeTint="80"/>
                <w:sz w:val="20"/>
                <w:szCs w:val="20"/>
              </w:rPr>
              <w:t>List the number of electives to take if needed</w:t>
            </w:r>
            <w:r w:rsidR="00E36726">
              <w:rPr>
                <w:b/>
                <w:bCs/>
                <w:color w:val="4C94D8" w:themeColor="text2" w:themeTint="80"/>
                <w:sz w:val="20"/>
                <w:szCs w:val="20"/>
              </w:rPr>
              <w:t>.  Electives may be added to any term.</w:t>
            </w:r>
          </w:p>
        </w:tc>
      </w:tr>
    </w:tbl>
    <w:p w14:paraId="62FCB606" w14:textId="1EDC951C" w:rsidR="001E3A10" w:rsidRDefault="001E3A10" w:rsidP="0018083F">
      <w:r>
        <w:t>*Indicates a course with clinical experience</w:t>
      </w:r>
    </w:p>
    <w:p w14:paraId="36A62FDE" w14:textId="77777777" w:rsidR="001E3A10" w:rsidRDefault="001E3A10" w:rsidP="0018083F"/>
    <w:p w14:paraId="7DAA9845" w14:textId="6FE9AF78" w:rsidR="001E3A10" w:rsidRPr="001E3A10" w:rsidRDefault="001E3A10" w:rsidP="0018083F">
      <w:pPr>
        <w:rPr>
          <w:b/>
          <w:bCs/>
        </w:rPr>
      </w:pPr>
      <w:r w:rsidRPr="001E3A10">
        <w:rPr>
          <w:b/>
          <w:bCs/>
          <w:highlight w:val="yellow"/>
        </w:rPr>
        <w:t>Part-time 5 Term Plan of Study</w:t>
      </w:r>
    </w:p>
    <w:tbl>
      <w:tblPr>
        <w:tblStyle w:val="TableGrid"/>
        <w:tblW w:w="0" w:type="auto"/>
        <w:tblLook w:val="04A0" w:firstRow="1" w:lastRow="0" w:firstColumn="1" w:lastColumn="0" w:noHBand="0" w:noVBand="1"/>
      </w:tblPr>
      <w:tblGrid>
        <w:gridCol w:w="3596"/>
        <w:gridCol w:w="3597"/>
        <w:gridCol w:w="3597"/>
      </w:tblGrid>
      <w:tr w:rsidR="00921234" w:rsidRPr="00091FAA" w14:paraId="1D1FD3C4" w14:textId="77777777" w:rsidTr="00894DC3">
        <w:tc>
          <w:tcPr>
            <w:tcW w:w="3596" w:type="dxa"/>
            <w:shd w:val="clear" w:color="auto" w:fill="83CAEB" w:themeFill="accent1" w:themeFillTint="66"/>
          </w:tcPr>
          <w:p w14:paraId="1CF2CFB6" w14:textId="77777777" w:rsidR="00921234" w:rsidRPr="00091FAA" w:rsidRDefault="00921234" w:rsidP="00894DC3">
            <w:pPr>
              <w:rPr>
                <w:b/>
                <w:bCs/>
                <w:sz w:val="20"/>
                <w:szCs w:val="20"/>
              </w:rPr>
            </w:pPr>
            <w:r w:rsidRPr="00091FAA">
              <w:rPr>
                <w:b/>
                <w:bCs/>
                <w:sz w:val="20"/>
                <w:szCs w:val="20"/>
              </w:rPr>
              <w:t>Fall Semester One</w:t>
            </w:r>
          </w:p>
        </w:tc>
        <w:tc>
          <w:tcPr>
            <w:tcW w:w="3597" w:type="dxa"/>
            <w:shd w:val="clear" w:color="auto" w:fill="83CAEB" w:themeFill="accent1" w:themeFillTint="66"/>
          </w:tcPr>
          <w:p w14:paraId="2A174851" w14:textId="77777777" w:rsidR="00921234" w:rsidRPr="00091FAA" w:rsidRDefault="00921234" w:rsidP="00894DC3">
            <w:pPr>
              <w:rPr>
                <w:b/>
                <w:bCs/>
                <w:sz w:val="20"/>
                <w:szCs w:val="20"/>
              </w:rPr>
            </w:pPr>
            <w:r w:rsidRPr="00091FAA">
              <w:rPr>
                <w:b/>
                <w:bCs/>
                <w:sz w:val="20"/>
                <w:szCs w:val="20"/>
              </w:rPr>
              <w:t>Spring Semester Two</w:t>
            </w:r>
          </w:p>
        </w:tc>
        <w:tc>
          <w:tcPr>
            <w:tcW w:w="3597" w:type="dxa"/>
            <w:shd w:val="clear" w:color="auto" w:fill="83CAEB" w:themeFill="accent1" w:themeFillTint="66"/>
          </w:tcPr>
          <w:p w14:paraId="5A3E250A" w14:textId="77777777" w:rsidR="00921234" w:rsidRPr="00091FAA" w:rsidRDefault="00921234" w:rsidP="00894DC3">
            <w:pPr>
              <w:rPr>
                <w:b/>
                <w:bCs/>
                <w:sz w:val="20"/>
                <w:szCs w:val="20"/>
              </w:rPr>
            </w:pPr>
            <w:r w:rsidRPr="00091FAA">
              <w:rPr>
                <w:b/>
                <w:bCs/>
                <w:sz w:val="20"/>
                <w:szCs w:val="20"/>
              </w:rPr>
              <w:t>Summer Semester Three</w:t>
            </w:r>
          </w:p>
        </w:tc>
      </w:tr>
      <w:tr w:rsidR="00921234" w:rsidRPr="00091FAA" w14:paraId="43C5678D" w14:textId="77777777" w:rsidTr="00C72BDC">
        <w:trPr>
          <w:trHeight w:val="2006"/>
        </w:trPr>
        <w:tc>
          <w:tcPr>
            <w:tcW w:w="3596" w:type="dxa"/>
            <w:tcBorders>
              <w:bottom w:val="single" w:sz="4" w:space="0" w:color="auto"/>
            </w:tcBorders>
          </w:tcPr>
          <w:p w14:paraId="690BC597" w14:textId="275AA996" w:rsidR="00921234" w:rsidRPr="00091FAA" w:rsidRDefault="00921234" w:rsidP="00894DC3">
            <w:pPr>
              <w:ind w:left="160" w:hanging="180"/>
              <w:rPr>
                <w:sz w:val="20"/>
                <w:szCs w:val="20"/>
              </w:rPr>
            </w:pPr>
            <w:r w:rsidRPr="00091FAA">
              <w:rPr>
                <w:sz w:val="20"/>
                <w:szCs w:val="20"/>
              </w:rPr>
              <w:t xml:space="preserve">NURS 306N Intro to Baccalaureate Nursing </w:t>
            </w:r>
            <w:r w:rsidRPr="00091FAA">
              <w:rPr>
                <w:color w:val="00B050"/>
                <w:sz w:val="20"/>
                <w:szCs w:val="20"/>
              </w:rPr>
              <w:t>(1</w:t>
            </w:r>
            <w:r w:rsidRPr="00091FAA">
              <w:rPr>
                <w:color w:val="00B050"/>
                <w:sz w:val="20"/>
                <w:szCs w:val="20"/>
                <w:vertAlign w:val="superscript"/>
              </w:rPr>
              <w:t>st</w:t>
            </w:r>
            <w:r w:rsidRPr="00091FAA">
              <w:rPr>
                <w:color w:val="00B050"/>
                <w:sz w:val="20"/>
                <w:szCs w:val="20"/>
              </w:rPr>
              <w:t xml:space="preserve"> 8 wks.)</w:t>
            </w:r>
            <w:r w:rsidRPr="00091FAA">
              <w:rPr>
                <w:sz w:val="20"/>
                <w:szCs w:val="20"/>
              </w:rPr>
              <w:t xml:space="preserve">                    </w:t>
            </w:r>
            <w:r w:rsidR="00C72BDC">
              <w:rPr>
                <w:sz w:val="20"/>
                <w:szCs w:val="20"/>
              </w:rPr>
              <w:t xml:space="preserve">        </w:t>
            </w:r>
            <w:r w:rsidRPr="00091FAA">
              <w:rPr>
                <w:sz w:val="20"/>
                <w:szCs w:val="20"/>
              </w:rPr>
              <w:t xml:space="preserve">    (2)</w:t>
            </w:r>
          </w:p>
          <w:p w14:paraId="03A82553" w14:textId="77777777" w:rsidR="00921234" w:rsidRPr="00091FAA" w:rsidRDefault="00921234" w:rsidP="00894DC3">
            <w:pPr>
              <w:rPr>
                <w:sz w:val="20"/>
                <w:szCs w:val="20"/>
              </w:rPr>
            </w:pPr>
          </w:p>
          <w:p w14:paraId="39534BAE" w14:textId="5906FB86" w:rsidR="00921234" w:rsidRPr="00091FAA" w:rsidRDefault="00921234" w:rsidP="00921234">
            <w:pPr>
              <w:ind w:left="160" w:hanging="180"/>
              <w:rPr>
                <w:sz w:val="20"/>
                <w:szCs w:val="20"/>
              </w:rPr>
            </w:pPr>
            <w:r w:rsidRPr="00091FAA">
              <w:rPr>
                <w:sz w:val="20"/>
                <w:szCs w:val="20"/>
              </w:rPr>
              <w:t xml:space="preserve">NURS 460N Health Care Policy </w:t>
            </w:r>
            <w:r w:rsidR="00C72BDC" w:rsidRPr="00091FAA">
              <w:rPr>
                <w:sz w:val="20"/>
                <w:szCs w:val="20"/>
              </w:rPr>
              <w:t>and</w:t>
            </w:r>
          </w:p>
          <w:p w14:paraId="4B8B2CA6" w14:textId="68B11943" w:rsidR="00921234" w:rsidRPr="00091FAA" w:rsidRDefault="00921234" w:rsidP="00921234">
            <w:pPr>
              <w:ind w:left="160"/>
              <w:rPr>
                <w:sz w:val="20"/>
                <w:szCs w:val="20"/>
              </w:rPr>
            </w:pPr>
            <w:r w:rsidRPr="00091FAA">
              <w:rPr>
                <w:sz w:val="20"/>
                <w:szCs w:val="20"/>
              </w:rPr>
              <w:t xml:space="preserve">Organization </w:t>
            </w:r>
            <w:r w:rsidRPr="00091FAA">
              <w:rPr>
                <w:color w:val="7030A0"/>
                <w:sz w:val="20"/>
                <w:szCs w:val="20"/>
              </w:rPr>
              <w:t>(2</w:t>
            </w:r>
            <w:r w:rsidRPr="00091FAA">
              <w:rPr>
                <w:color w:val="7030A0"/>
                <w:sz w:val="20"/>
                <w:szCs w:val="20"/>
                <w:vertAlign w:val="superscript"/>
              </w:rPr>
              <w:t>nd</w:t>
            </w:r>
            <w:r w:rsidRPr="00091FAA">
              <w:rPr>
                <w:color w:val="7030A0"/>
                <w:sz w:val="20"/>
                <w:szCs w:val="20"/>
              </w:rPr>
              <w:t xml:space="preserve"> 8 wks.)</w:t>
            </w:r>
            <w:r w:rsidRPr="00091FAA">
              <w:rPr>
                <w:sz w:val="20"/>
                <w:szCs w:val="20"/>
              </w:rPr>
              <w:t xml:space="preserve">    </w:t>
            </w:r>
            <w:r w:rsidR="00C72BDC">
              <w:rPr>
                <w:sz w:val="20"/>
                <w:szCs w:val="20"/>
              </w:rPr>
              <w:t xml:space="preserve">                </w:t>
            </w:r>
            <w:r w:rsidRPr="00091FAA">
              <w:rPr>
                <w:sz w:val="20"/>
                <w:szCs w:val="20"/>
              </w:rPr>
              <w:t xml:space="preserve">  (4)</w:t>
            </w:r>
          </w:p>
          <w:p w14:paraId="395158E7" w14:textId="77777777" w:rsidR="00091FAA" w:rsidRPr="00091FAA" w:rsidRDefault="00091FAA" w:rsidP="00894DC3">
            <w:pPr>
              <w:ind w:left="160" w:hanging="160"/>
              <w:rPr>
                <w:sz w:val="20"/>
                <w:szCs w:val="20"/>
              </w:rPr>
            </w:pPr>
          </w:p>
          <w:p w14:paraId="18C20027" w14:textId="77777777" w:rsidR="00C04D70" w:rsidRPr="00091FAA" w:rsidRDefault="00C04D70" w:rsidP="00894DC3">
            <w:pPr>
              <w:ind w:left="160" w:hanging="160"/>
              <w:rPr>
                <w:sz w:val="20"/>
                <w:szCs w:val="20"/>
              </w:rPr>
            </w:pPr>
          </w:p>
          <w:p w14:paraId="0DE6E52F" w14:textId="07A89144" w:rsidR="00921234" w:rsidRPr="00091FAA" w:rsidRDefault="00921234" w:rsidP="00894DC3">
            <w:pPr>
              <w:ind w:left="160" w:hanging="160"/>
              <w:rPr>
                <w:b/>
                <w:bCs/>
                <w:sz w:val="20"/>
                <w:szCs w:val="20"/>
              </w:rPr>
            </w:pPr>
            <w:r w:rsidRPr="00091FAA">
              <w:rPr>
                <w:b/>
                <w:bCs/>
                <w:sz w:val="20"/>
                <w:szCs w:val="20"/>
              </w:rPr>
              <w:t xml:space="preserve">Total Credits:  </w:t>
            </w:r>
            <w:r w:rsidR="00C04D70" w:rsidRPr="00091FAA">
              <w:rPr>
                <w:b/>
                <w:bCs/>
                <w:sz w:val="20"/>
                <w:szCs w:val="20"/>
              </w:rPr>
              <w:t>6</w:t>
            </w:r>
            <w:r w:rsidRPr="00091FAA">
              <w:rPr>
                <w:b/>
                <w:bCs/>
                <w:sz w:val="20"/>
                <w:szCs w:val="20"/>
              </w:rPr>
              <w:t xml:space="preserve"> </w:t>
            </w:r>
          </w:p>
        </w:tc>
        <w:tc>
          <w:tcPr>
            <w:tcW w:w="3597" w:type="dxa"/>
            <w:tcBorders>
              <w:bottom w:val="single" w:sz="4" w:space="0" w:color="auto"/>
            </w:tcBorders>
          </w:tcPr>
          <w:p w14:paraId="0F6017B4" w14:textId="1D1E9F13" w:rsidR="00921234" w:rsidRPr="00091FAA" w:rsidRDefault="00921234" w:rsidP="00921234">
            <w:pPr>
              <w:ind w:left="160" w:hanging="160"/>
              <w:rPr>
                <w:sz w:val="20"/>
                <w:szCs w:val="20"/>
              </w:rPr>
            </w:pPr>
            <w:r w:rsidRPr="00091FAA">
              <w:rPr>
                <w:sz w:val="20"/>
                <w:szCs w:val="20"/>
              </w:rPr>
              <w:t xml:space="preserve">NURS 307N Comprehensive Assessment in Health and Illness </w:t>
            </w:r>
            <w:r w:rsidRPr="00091FAA">
              <w:rPr>
                <w:color w:val="00B050"/>
                <w:sz w:val="20"/>
                <w:szCs w:val="20"/>
              </w:rPr>
              <w:t>(1</w:t>
            </w:r>
            <w:r w:rsidRPr="00091FAA">
              <w:rPr>
                <w:color w:val="00B050"/>
                <w:sz w:val="20"/>
                <w:szCs w:val="20"/>
                <w:vertAlign w:val="superscript"/>
              </w:rPr>
              <w:t>st</w:t>
            </w:r>
            <w:r w:rsidRPr="00091FAA">
              <w:rPr>
                <w:color w:val="00B050"/>
                <w:sz w:val="20"/>
                <w:szCs w:val="20"/>
              </w:rPr>
              <w:t xml:space="preserve"> 8 wks.)</w:t>
            </w:r>
            <w:r w:rsidRPr="00091FAA">
              <w:rPr>
                <w:sz w:val="20"/>
                <w:szCs w:val="20"/>
              </w:rPr>
              <w:t xml:space="preserve">         (4)</w:t>
            </w:r>
          </w:p>
          <w:p w14:paraId="122BC5B1" w14:textId="42862401" w:rsidR="00091FAA" w:rsidRPr="00091FAA" w:rsidRDefault="00091FAA" w:rsidP="00091FAA">
            <w:pPr>
              <w:ind w:left="160"/>
              <w:rPr>
                <w:color w:val="FF0000"/>
                <w:sz w:val="20"/>
                <w:szCs w:val="20"/>
              </w:rPr>
            </w:pPr>
            <w:r w:rsidRPr="00091FAA">
              <w:rPr>
                <w:color w:val="FF0000"/>
                <w:sz w:val="20"/>
                <w:szCs w:val="20"/>
              </w:rPr>
              <w:t>Pre-requisite to NURS 402N</w:t>
            </w:r>
          </w:p>
          <w:p w14:paraId="747A1A98" w14:textId="77777777" w:rsidR="00921234" w:rsidRPr="00091FAA" w:rsidRDefault="00921234" w:rsidP="00921234">
            <w:pPr>
              <w:ind w:left="160" w:hanging="160"/>
              <w:rPr>
                <w:sz w:val="20"/>
                <w:szCs w:val="20"/>
              </w:rPr>
            </w:pPr>
          </w:p>
          <w:p w14:paraId="6DA73C4E" w14:textId="3D937020" w:rsidR="00921234" w:rsidRPr="00091FAA" w:rsidRDefault="00921234" w:rsidP="00C72BDC">
            <w:pPr>
              <w:ind w:left="160" w:hanging="160"/>
              <w:rPr>
                <w:sz w:val="20"/>
                <w:szCs w:val="20"/>
              </w:rPr>
            </w:pPr>
            <w:r w:rsidRPr="00091FAA">
              <w:rPr>
                <w:sz w:val="20"/>
                <w:szCs w:val="20"/>
              </w:rPr>
              <w:t xml:space="preserve">NURS 332N Essentials for Professional Nursing I </w:t>
            </w:r>
            <w:r w:rsidRPr="00091FAA">
              <w:rPr>
                <w:color w:val="7030A0"/>
                <w:sz w:val="20"/>
                <w:szCs w:val="20"/>
              </w:rPr>
              <w:t>(2</w:t>
            </w:r>
            <w:r w:rsidRPr="00091FAA">
              <w:rPr>
                <w:color w:val="7030A0"/>
                <w:sz w:val="20"/>
                <w:szCs w:val="20"/>
                <w:vertAlign w:val="superscript"/>
              </w:rPr>
              <w:t>nd</w:t>
            </w:r>
            <w:r w:rsidRPr="00091FAA">
              <w:rPr>
                <w:color w:val="7030A0"/>
                <w:sz w:val="20"/>
                <w:szCs w:val="20"/>
              </w:rPr>
              <w:t xml:space="preserve"> 8 wks.)</w:t>
            </w:r>
            <w:r w:rsidRPr="00091FAA">
              <w:rPr>
                <w:sz w:val="20"/>
                <w:szCs w:val="20"/>
              </w:rPr>
              <w:t xml:space="preserve">     </w:t>
            </w:r>
            <w:r w:rsidR="00C72BDC">
              <w:rPr>
                <w:sz w:val="20"/>
                <w:szCs w:val="20"/>
              </w:rPr>
              <w:t xml:space="preserve">  </w:t>
            </w:r>
            <w:r w:rsidRPr="00091FAA">
              <w:rPr>
                <w:sz w:val="20"/>
                <w:szCs w:val="20"/>
              </w:rPr>
              <w:t xml:space="preserve">                     (4)</w:t>
            </w:r>
          </w:p>
          <w:p w14:paraId="0C739E5F" w14:textId="77777777" w:rsidR="00921234" w:rsidRPr="00091FAA" w:rsidRDefault="00921234" w:rsidP="00894DC3">
            <w:pPr>
              <w:rPr>
                <w:sz w:val="20"/>
                <w:szCs w:val="20"/>
              </w:rPr>
            </w:pPr>
          </w:p>
          <w:p w14:paraId="4A8F4A13" w14:textId="7DFF5F3E" w:rsidR="00921234" w:rsidRPr="00091FAA" w:rsidRDefault="00921234" w:rsidP="00894DC3">
            <w:pPr>
              <w:rPr>
                <w:b/>
                <w:bCs/>
                <w:sz w:val="20"/>
                <w:szCs w:val="20"/>
              </w:rPr>
            </w:pPr>
            <w:r w:rsidRPr="00091FAA">
              <w:rPr>
                <w:b/>
                <w:bCs/>
                <w:sz w:val="20"/>
                <w:szCs w:val="20"/>
              </w:rPr>
              <w:t xml:space="preserve">Total Credits:  </w:t>
            </w:r>
            <w:r w:rsidR="00C04D70" w:rsidRPr="00091FAA">
              <w:rPr>
                <w:b/>
                <w:bCs/>
                <w:sz w:val="20"/>
                <w:szCs w:val="20"/>
              </w:rPr>
              <w:t>8</w:t>
            </w:r>
          </w:p>
        </w:tc>
        <w:tc>
          <w:tcPr>
            <w:tcW w:w="3597" w:type="dxa"/>
            <w:tcBorders>
              <w:bottom w:val="single" w:sz="4" w:space="0" w:color="auto"/>
            </w:tcBorders>
          </w:tcPr>
          <w:p w14:paraId="0404B0D1" w14:textId="77777777" w:rsidR="00C72BDC" w:rsidRDefault="00921234" w:rsidP="00C72BDC">
            <w:pPr>
              <w:rPr>
                <w:sz w:val="20"/>
                <w:szCs w:val="20"/>
              </w:rPr>
            </w:pPr>
            <w:r w:rsidRPr="00091FAA">
              <w:rPr>
                <w:sz w:val="20"/>
                <w:szCs w:val="20"/>
              </w:rPr>
              <w:t xml:space="preserve">NURS 311N Applied Pathophysiology </w:t>
            </w:r>
          </w:p>
          <w:p w14:paraId="4DE214E7" w14:textId="4051C8C5" w:rsidR="00921234" w:rsidRPr="00091FAA" w:rsidRDefault="00921234" w:rsidP="00C72BDC">
            <w:pPr>
              <w:ind w:left="160"/>
              <w:rPr>
                <w:sz w:val="20"/>
                <w:szCs w:val="20"/>
              </w:rPr>
            </w:pPr>
            <w:r w:rsidRPr="00091FAA">
              <w:rPr>
                <w:sz w:val="20"/>
                <w:szCs w:val="20"/>
              </w:rPr>
              <w:t xml:space="preserve">(8 wks.)          </w:t>
            </w:r>
            <w:r w:rsidR="00C72BDC">
              <w:rPr>
                <w:sz w:val="20"/>
                <w:szCs w:val="20"/>
              </w:rPr>
              <w:t xml:space="preserve">                                      </w:t>
            </w:r>
            <w:r w:rsidRPr="00091FAA">
              <w:rPr>
                <w:sz w:val="20"/>
                <w:szCs w:val="20"/>
              </w:rPr>
              <w:t xml:space="preserve">    (2)</w:t>
            </w:r>
          </w:p>
          <w:p w14:paraId="7548C173" w14:textId="77777777" w:rsidR="00921234" w:rsidRPr="00091FAA" w:rsidRDefault="00921234" w:rsidP="00894DC3">
            <w:pPr>
              <w:rPr>
                <w:sz w:val="20"/>
                <w:szCs w:val="20"/>
              </w:rPr>
            </w:pPr>
          </w:p>
          <w:p w14:paraId="5F0078AD" w14:textId="77777777" w:rsidR="00921234" w:rsidRPr="00091FAA" w:rsidRDefault="00921234" w:rsidP="00921234">
            <w:pPr>
              <w:ind w:left="160" w:hanging="160"/>
              <w:rPr>
                <w:sz w:val="20"/>
                <w:szCs w:val="20"/>
              </w:rPr>
            </w:pPr>
            <w:r w:rsidRPr="00091FAA">
              <w:rPr>
                <w:sz w:val="20"/>
                <w:szCs w:val="20"/>
              </w:rPr>
              <w:t xml:space="preserve">NURS 337N Statistics for Nurses </w:t>
            </w:r>
          </w:p>
          <w:p w14:paraId="30225E63" w14:textId="4C8F5531" w:rsidR="00921234" w:rsidRPr="00091FAA" w:rsidRDefault="00921234" w:rsidP="00921234">
            <w:pPr>
              <w:ind w:left="160"/>
              <w:rPr>
                <w:sz w:val="20"/>
                <w:szCs w:val="20"/>
              </w:rPr>
            </w:pPr>
            <w:r w:rsidRPr="00091FAA">
              <w:rPr>
                <w:sz w:val="20"/>
                <w:szCs w:val="20"/>
              </w:rPr>
              <w:t xml:space="preserve">(8 wks.) </w:t>
            </w:r>
            <w:r w:rsidRPr="00091FAA">
              <w:rPr>
                <w:color w:val="FF0000"/>
                <w:sz w:val="20"/>
                <w:szCs w:val="20"/>
              </w:rPr>
              <w:t>if needed</w:t>
            </w:r>
            <w:r w:rsidRPr="00091FAA">
              <w:rPr>
                <w:sz w:val="20"/>
                <w:szCs w:val="20"/>
              </w:rPr>
              <w:t xml:space="preserve">        </w:t>
            </w:r>
            <w:r w:rsidRPr="00091FAA">
              <w:rPr>
                <w:sz w:val="20"/>
                <w:szCs w:val="20"/>
              </w:rPr>
              <w:t xml:space="preserve">       </w:t>
            </w:r>
            <w:r w:rsidRPr="00091FAA">
              <w:rPr>
                <w:sz w:val="20"/>
                <w:szCs w:val="20"/>
              </w:rPr>
              <w:t xml:space="preserve">  </w:t>
            </w:r>
            <w:r w:rsidR="00C72BDC">
              <w:rPr>
                <w:sz w:val="20"/>
                <w:szCs w:val="20"/>
              </w:rPr>
              <w:t xml:space="preserve">        </w:t>
            </w:r>
            <w:r w:rsidRPr="00091FAA">
              <w:rPr>
                <w:sz w:val="20"/>
                <w:szCs w:val="20"/>
              </w:rPr>
              <w:t xml:space="preserve">      </w:t>
            </w:r>
            <w:proofErr w:type="gramStart"/>
            <w:r w:rsidRPr="00091FAA">
              <w:rPr>
                <w:sz w:val="20"/>
                <w:szCs w:val="20"/>
              </w:rPr>
              <w:t xml:space="preserve">   (</w:t>
            </w:r>
            <w:proofErr w:type="gramEnd"/>
            <w:r w:rsidRPr="00091FAA">
              <w:rPr>
                <w:sz w:val="20"/>
                <w:szCs w:val="20"/>
              </w:rPr>
              <w:t>4)</w:t>
            </w:r>
          </w:p>
          <w:p w14:paraId="44D4C9DD" w14:textId="2F2005BE" w:rsidR="00091FAA" w:rsidRPr="00091FAA" w:rsidRDefault="00091FAA" w:rsidP="00091FAA">
            <w:pPr>
              <w:ind w:left="160"/>
              <w:rPr>
                <w:sz w:val="20"/>
                <w:szCs w:val="20"/>
              </w:rPr>
            </w:pPr>
            <w:r w:rsidRPr="00091FAA">
              <w:rPr>
                <w:color w:val="FF0000"/>
                <w:sz w:val="20"/>
                <w:szCs w:val="20"/>
              </w:rPr>
              <w:t>Pre-requisite to NURS 403N</w:t>
            </w:r>
          </w:p>
          <w:p w14:paraId="01351EA3" w14:textId="77777777" w:rsidR="00C04D70" w:rsidRPr="00091FAA" w:rsidRDefault="00C04D70" w:rsidP="00C04D70">
            <w:pPr>
              <w:rPr>
                <w:sz w:val="20"/>
                <w:szCs w:val="20"/>
              </w:rPr>
            </w:pPr>
          </w:p>
          <w:p w14:paraId="516C5353" w14:textId="77777777" w:rsidR="00921234" w:rsidRPr="00091FAA" w:rsidRDefault="00921234" w:rsidP="00894DC3">
            <w:pPr>
              <w:rPr>
                <w:b/>
                <w:bCs/>
                <w:sz w:val="20"/>
                <w:szCs w:val="20"/>
              </w:rPr>
            </w:pPr>
            <w:r w:rsidRPr="00091FAA">
              <w:rPr>
                <w:b/>
                <w:bCs/>
                <w:sz w:val="20"/>
                <w:szCs w:val="20"/>
              </w:rPr>
              <w:t>Total Credits:  6</w:t>
            </w:r>
          </w:p>
        </w:tc>
      </w:tr>
      <w:tr w:rsidR="00921234" w:rsidRPr="00091FAA" w14:paraId="1249B7EF" w14:textId="77777777" w:rsidTr="00921234">
        <w:trPr>
          <w:trHeight w:val="170"/>
        </w:trPr>
        <w:tc>
          <w:tcPr>
            <w:tcW w:w="3596" w:type="dxa"/>
            <w:shd w:val="clear" w:color="auto" w:fill="83CAEB" w:themeFill="accent1" w:themeFillTint="66"/>
          </w:tcPr>
          <w:p w14:paraId="1091BF93" w14:textId="34716D07" w:rsidR="00921234" w:rsidRPr="00091FAA" w:rsidRDefault="00921234" w:rsidP="00921234">
            <w:pPr>
              <w:ind w:left="160" w:hanging="180"/>
              <w:rPr>
                <w:sz w:val="20"/>
                <w:szCs w:val="20"/>
              </w:rPr>
            </w:pPr>
            <w:r w:rsidRPr="00091FAA">
              <w:rPr>
                <w:b/>
                <w:bCs/>
                <w:sz w:val="20"/>
                <w:szCs w:val="20"/>
              </w:rPr>
              <w:t xml:space="preserve">Fall Semester </w:t>
            </w:r>
            <w:r w:rsidRPr="00091FAA">
              <w:rPr>
                <w:b/>
                <w:bCs/>
                <w:sz w:val="20"/>
                <w:szCs w:val="20"/>
              </w:rPr>
              <w:t>Four</w:t>
            </w:r>
          </w:p>
        </w:tc>
        <w:tc>
          <w:tcPr>
            <w:tcW w:w="3597" w:type="dxa"/>
            <w:shd w:val="clear" w:color="auto" w:fill="83CAEB" w:themeFill="accent1" w:themeFillTint="66"/>
          </w:tcPr>
          <w:p w14:paraId="426F29F1" w14:textId="42DCA67B" w:rsidR="00921234" w:rsidRPr="00091FAA" w:rsidRDefault="00921234" w:rsidP="00921234">
            <w:pPr>
              <w:rPr>
                <w:sz w:val="20"/>
                <w:szCs w:val="20"/>
              </w:rPr>
            </w:pPr>
            <w:r w:rsidRPr="00091FAA">
              <w:rPr>
                <w:b/>
                <w:bCs/>
                <w:sz w:val="20"/>
                <w:szCs w:val="20"/>
              </w:rPr>
              <w:t xml:space="preserve">Spring Semester </w:t>
            </w:r>
            <w:r w:rsidRPr="00091FAA">
              <w:rPr>
                <w:b/>
                <w:bCs/>
                <w:sz w:val="20"/>
                <w:szCs w:val="20"/>
              </w:rPr>
              <w:t>Five</w:t>
            </w:r>
          </w:p>
        </w:tc>
        <w:tc>
          <w:tcPr>
            <w:tcW w:w="3597" w:type="dxa"/>
            <w:shd w:val="clear" w:color="auto" w:fill="83CAEB" w:themeFill="accent1" w:themeFillTint="66"/>
          </w:tcPr>
          <w:p w14:paraId="3DA8DD97" w14:textId="25EB975A" w:rsidR="00921234" w:rsidRPr="00091FAA" w:rsidRDefault="00921234" w:rsidP="00921234">
            <w:pPr>
              <w:rPr>
                <w:sz w:val="20"/>
                <w:szCs w:val="20"/>
              </w:rPr>
            </w:pPr>
          </w:p>
        </w:tc>
      </w:tr>
      <w:tr w:rsidR="00921234" w:rsidRPr="00091FAA" w14:paraId="1C7B8268" w14:textId="77777777" w:rsidTr="00C72BDC">
        <w:trPr>
          <w:trHeight w:val="2258"/>
        </w:trPr>
        <w:tc>
          <w:tcPr>
            <w:tcW w:w="3596" w:type="dxa"/>
          </w:tcPr>
          <w:p w14:paraId="34519384" w14:textId="074E9800" w:rsidR="00921234" w:rsidRPr="00091FAA" w:rsidRDefault="00921234" w:rsidP="00C72BDC">
            <w:pPr>
              <w:ind w:left="160" w:hanging="160"/>
              <w:rPr>
                <w:sz w:val="20"/>
                <w:szCs w:val="20"/>
              </w:rPr>
            </w:pPr>
            <w:r w:rsidRPr="00091FAA">
              <w:rPr>
                <w:sz w:val="20"/>
                <w:szCs w:val="20"/>
              </w:rPr>
              <w:t>NURS 433N Essentials for Professional Nursing II</w:t>
            </w:r>
            <w:r w:rsidR="00C72BDC">
              <w:rPr>
                <w:sz w:val="20"/>
                <w:szCs w:val="20"/>
              </w:rPr>
              <w:t xml:space="preserve"> </w:t>
            </w:r>
            <w:r w:rsidRPr="00091FAA">
              <w:rPr>
                <w:color w:val="00B050"/>
                <w:sz w:val="20"/>
                <w:szCs w:val="20"/>
              </w:rPr>
              <w:t>(1</w:t>
            </w:r>
            <w:r w:rsidRPr="00091FAA">
              <w:rPr>
                <w:color w:val="00B050"/>
                <w:sz w:val="20"/>
                <w:szCs w:val="20"/>
                <w:vertAlign w:val="superscript"/>
              </w:rPr>
              <w:t>st</w:t>
            </w:r>
            <w:r w:rsidRPr="00091FAA">
              <w:rPr>
                <w:color w:val="00B050"/>
                <w:sz w:val="20"/>
                <w:szCs w:val="20"/>
              </w:rPr>
              <w:t xml:space="preserve"> 8 wks.)</w:t>
            </w:r>
            <w:r w:rsidRPr="00091FAA">
              <w:rPr>
                <w:sz w:val="20"/>
                <w:szCs w:val="20"/>
              </w:rPr>
              <w:t xml:space="preserve">      </w:t>
            </w:r>
            <w:r w:rsidR="00C72BDC">
              <w:rPr>
                <w:sz w:val="20"/>
                <w:szCs w:val="20"/>
              </w:rPr>
              <w:t xml:space="preserve"> </w:t>
            </w:r>
            <w:r w:rsidRPr="00091FAA">
              <w:rPr>
                <w:sz w:val="20"/>
                <w:szCs w:val="20"/>
              </w:rPr>
              <w:t xml:space="preserve">                      (4)</w:t>
            </w:r>
          </w:p>
          <w:p w14:paraId="389506EB" w14:textId="77777777" w:rsidR="00921234" w:rsidRPr="00091FAA" w:rsidRDefault="00921234" w:rsidP="00921234">
            <w:pPr>
              <w:rPr>
                <w:sz w:val="20"/>
                <w:szCs w:val="20"/>
              </w:rPr>
            </w:pPr>
          </w:p>
          <w:p w14:paraId="19F61036" w14:textId="61D66DB4" w:rsidR="00921234" w:rsidRPr="00091FAA" w:rsidRDefault="00921234" w:rsidP="00C72BDC">
            <w:pPr>
              <w:rPr>
                <w:sz w:val="20"/>
                <w:szCs w:val="20"/>
              </w:rPr>
            </w:pPr>
            <w:r w:rsidRPr="00091FAA">
              <w:rPr>
                <w:sz w:val="20"/>
                <w:szCs w:val="20"/>
              </w:rPr>
              <w:t>NURS 410N Leadership, Management and Issues in</w:t>
            </w:r>
            <w:r w:rsidR="00C72BDC">
              <w:rPr>
                <w:sz w:val="20"/>
                <w:szCs w:val="20"/>
              </w:rPr>
              <w:t xml:space="preserve"> </w:t>
            </w:r>
            <w:r w:rsidRPr="00091FAA">
              <w:rPr>
                <w:sz w:val="20"/>
                <w:szCs w:val="20"/>
              </w:rPr>
              <w:t xml:space="preserve">Nursing </w:t>
            </w:r>
            <w:r w:rsidRPr="00C72BDC">
              <w:rPr>
                <w:color w:val="7030A0"/>
                <w:sz w:val="20"/>
                <w:szCs w:val="20"/>
              </w:rPr>
              <w:t>(</w:t>
            </w:r>
            <w:r w:rsidR="00C72BDC" w:rsidRPr="00C72BDC">
              <w:rPr>
                <w:color w:val="7030A0"/>
                <w:sz w:val="20"/>
                <w:szCs w:val="20"/>
              </w:rPr>
              <w:t>2</w:t>
            </w:r>
            <w:r w:rsidR="00C72BDC" w:rsidRPr="00C72BDC">
              <w:rPr>
                <w:color w:val="7030A0"/>
                <w:sz w:val="20"/>
                <w:szCs w:val="20"/>
                <w:vertAlign w:val="superscript"/>
              </w:rPr>
              <w:t>nd</w:t>
            </w:r>
            <w:r w:rsidR="00C72BDC" w:rsidRPr="00C72BDC">
              <w:rPr>
                <w:color w:val="7030A0"/>
                <w:sz w:val="20"/>
                <w:szCs w:val="20"/>
              </w:rPr>
              <w:t xml:space="preserve"> </w:t>
            </w:r>
            <w:r w:rsidRPr="00C72BDC">
              <w:rPr>
                <w:color w:val="7030A0"/>
                <w:sz w:val="20"/>
                <w:szCs w:val="20"/>
              </w:rPr>
              <w:t>8 wks.)</w:t>
            </w:r>
            <w:r w:rsidRPr="00091FAA">
              <w:rPr>
                <w:sz w:val="20"/>
                <w:szCs w:val="20"/>
              </w:rPr>
              <w:t xml:space="preserve">          (4)</w:t>
            </w:r>
          </w:p>
          <w:p w14:paraId="3AB49FE2" w14:textId="77777777" w:rsidR="00921234" w:rsidRDefault="00921234" w:rsidP="00921234">
            <w:pPr>
              <w:ind w:left="160" w:hanging="180"/>
              <w:rPr>
                <w:sz w:val="20"/>
                <w:szCs w:val="20"/>
              </w:rPr>
            </w:pPr>
          </w:p>
          <w:p w14:paraId="10FFFC34" w14:textId="77777777" w:rsidR="00C72BDC" w:rsidRDefault="00C72BDC" w:rsidP="00921234">
            <w:pPr>
              <w:ind w:left="160" w:hanging="180"/>
              <w:rPr>
                <w:sz w:val="20"/>
                <w:szCs w:val="20"/>
              </w:rPr>
            </w:pPr>
          </w:p>
          <w:p w14:paraId="587FD058" w14:textId="77777777" w:rsidR="00C72BDC" w:rsidRPr="00091FAA" w:rsidRDefault="00C72BDC" w:rsidP="00921234">
            <w:pPr>
              <w:ind w:left="160" w:hanging="180"/>
              <w:rPr>
                <w:sz w:val="20"/>
                <w:szCs w:val="20"/>
              </w:rPr>
            </w:pPr>
          </w:p>
          <w:p w14:paraId="2AE59C17" w14:textId="641BAEB2" w:rsidR="00C04D70" w:rsidRPr="00091FAA" w:rsidRDefault="00C04D70" w:rsidP="00921234">
            <w:pPr>
              <w:ind w:left="160" w:hanging="180"/>
              <w:rPr>
                <w:b/>
                <w:bCs/>
                <w:sz w:val="20"/>
                <w:szCs w:val="20"/>
              </w:rPr>
            </w:pPr>
            <w:r w:rsidRPr="00091FAA">
              <w:rPr>
                <w:b/>
                <w:bCs/>
                <w:sz w:val="20"/>
                <w:szCs w:val="20"/>
              </w:rPr>
              <w:t>Total Credits:  8</w:t>
            </w:r>
          </w:p>
        </w:tc>
        <w:tc>
          <w:tcPr>
            <w:tcW w:w="3597" w:type="dxa"/>
          </w:tcPr>
          <w:p w14:paraId="1D9619A3" w14:textId="77777777" w:rsidR="00C72BDC" w:rsidRDefault="00921234" w:rsidP="00C72BDC">
            <w:pPr>
              <w:rPr>
                <w:sz w:val="20"/>
                <w:szCs w:val="20"/>
              </w:rPr>
            </w:pPr>
            <w:r w:rsidRPr="00091FAA">
              <w:rPr>
                <w:sz w:val="20"/>
                <w:szCs w:val="20"/>
              </w:rPr>
              <w:t xml:space="preserve">NURS 403N Evidence-based Practice </w:t>
            </w:r>
          </w:p>
          <w:p w14:paraId="51197D26" w14:textId="5E1933CC" w:rsidR="00921234" w:rsidRPr="00091FAA" w:rsidRDefault="00921234" w:rsidP="00C72BDC">
            <w:pPr>
              <w:ind w:left="160"/>
              <w:rPr>
                <w:sz w:val="20"/>
                <w:szCs w:val="20"/>
              </w:rPr>
            </w:pPr>
            <w:r w:rsidRPr="00091FAA">
              <w:rPr>
                <w:color w:val="00B050"/>
                <w:sz w:val="20"/>
                <w:szCs w:val="20"/>
              </w:rPr>
              <w:t>(1</w:t>
            </w:r>
            <w:r w:rsidRPr="00091FAA">
              <w:rPr>
                <w:color w:val="00B050"/>
                <w:sz w:val="20"/>
                <w:szCs w:val="20"/>
                <w:vertAlign w:val="superscript"/>
              </w:rPr>
              <w:t>st</w:t>
            </w:r>
            <w:r w:rsidRPr="00091FAA">
              <w:rPr>
                <w:color w:val="00B050"/>
                <w:sz w:val="20"/>
                <w:szCs w:val="20"/>
              </w:rPr>
              <w:t xml:space="preserve"> 8 wks.)</w:t>
            </w:r>
            <w:r w:rsidRPr="00091FAA">
              <w:rPr>
                <w:sz w:val="20"/>
                <w:szCs w:val="20"/>
              </w:rPr>
              <w:t xml:space="preserve">                 </w:t>
            </w:r>
            <w:r w:rsidR="00C72BDC">
              <w:rPr>
                <w:sz w:val="20"/>
                <w:szCs w:val="20"/>
              </w:rPr>
              <w:t xml:space="preserve">                       </w:t>
            </w:r>
            <w:r w:rsidRPr="00091FAA">
              <w:rPr>
                <w:sz w:val="20"/>
                <w:szCs w:val="20"/>
              </w:rPr>
              <w:t xml:space="preserve">       (2)</w:t>
            </w:r>
          </w:p>
          <w:p w14:paraId="3842F551" w14:textId="77777777" w:rsidR="00091FAA" w:rsidRPr="00091FAA" w:rsidRDefault="00091FAA" w:rsidP="00091FAA">
            <w:pPr>
              <w:ind w:left="160"/>
              <w:rPr>
                <w:color w:val="FF0000"/>
                <w:sz w:val="20"/>
                <w:szCs w:val="20"/>
              </w:rPr>
            </w:pPr>
            <w:r w:rsidRPr="00091FAA">
              <w:rPr>
                <w:color w:val="FF0000"/>
                <w:sz w:val="20"/>
                <w:szCs w:val="20"/>
              </w:rPr>
              <w:t>Statistics pre-requisite</w:t>
            </w:r>
          </w:p>
          <w:p w14:paraId="59E2F3BE" w14:textId="77777777" w:rsidR="00921234" w:rsidRPr="00091FAA" w:rsidRDefault="00921234" w:rsidP="00921234">
            <w:pPr>
              <w:rPr>
                <w:sz w:val="20"/>
                <w:szCs w:val="20"/>
              </w:rPr>
            </w:pPr>
          </w:p>
          <w:p w14:paraId="72ADB12A" w14:textId="5879B9A7" w:rsidR="00921234" w:rsidRPr="00091FAA" w:rsidRDefault="00C72BDC" w:rsidP="00921234">
            <w:pPr>
              <w:ind w:left="160" w:hanging="160"/>
              <w:rPr>
                <w:sz w:val="20"/>
                <w:szCs w:val="20"/>
              </w:rPr>
            </w:pPr>
            <w:r>
              <w:rPr>
                <w:sz w:val="20"/>
                <w:szCs w:val="20"/>
              </w:rPr>
              <w:t>*</w:t>
            </w:r>
            <w:r w:rsidR="00921234" w:rsidRPr="00091FAA">
              <w:rPr>
                <w:sz w:val="20"/>
                <w:szCs w:val="20"/>
              </w:rPr>
              <w:t>NURS 402N Population Health</w:t>
            </w:r>
          </w:p>
          <w:p w14:paraId="0C727CBD" w14:textId="774EAAC7" w:rsidR="00921234" w:rsidRPr="00091FAA" w:rsidRDefault="00921234" w:rsidP="00921234">
            <w:pPr>
              <w:ind w:left="160"/>
              <w:rPr>
                <w:sz w:val="20"/>
                <w:szCs w:val="20"/>
              </w:rPr>
            </w:pPr>
            <w:r w:rsidRPr="00091FAA">
              <w:rPr>
                <w:color w:val="7030A0"/>
                <w:sz w:val="20"/>
                <w:szCs w:val="20"/>
              </w:rPr>
              <w:t>(2</w:t>
            </w:r>
            <w:r w:rsidRPr="00091FAA">
              <w:rPr>
                <w:color w:val="7030A0"/>
                <w:sz w:val="20"/>
                <w:szCs w:val="20"/>
                <w:vertAlign w:val="superscript"/>
              </w:rPr>
              <w:t>nd</w:t>
            </w:r>
            <w:r w:rsidRPr="00091FAA">
              <w:rPr>
                <w:color w:val="7030A0"/>
                <w:sz w:val="20"/>
                <w:szCs w:val="20"/>
              </w:rPr>
              <w:t xml:space="preserve"> 8 wks.)</w:t>
            </w:r>
            <w:r w:rsidRPr="00091FAA">
              <w:rPr>
                <w:sz w:val="20"/>
                <w:szCs w:val="20"/>
              </w:rPr>
              <w:t xml:space="preserve">                                </w:t>
            </w:r>
            <w:r w:rsidR="00C72BDC">
              <w:rPr>
                <w:sz w:val="20"/>
                <w:szCs w:val="20"/>
              </w:rPr>
              <w:t xml:space="preserve">       </w:t>
            </w:r>
            <w:r w:rsidRPr="00091FAA">
              <w:rPr>
                <w:sz w:val="20"/>
                <w:szCs w:val="20"/>
              </w:rPr>
              <w:t xml:space="preserve">       (4)</w:t>
            </w:r>
          </w:p>
          <w:p w14:paraId="10659A48" w14:textId="77777777" w:rsidR="00091FAA" w:rsidRPr="00091FAA" w:rsidRDefault="00091FAA" w:rsidP="00091FAA">
            <w:pPr>
              <w:ind w:left="160"/>
              <w:rPr>
                <w:color w:val="FF0000"/>
                <w:sz w:val="20"/>
                <w:szCs w:val="20"/>
              </w:rPr>
            </w:pPr>
            <w:r w:rsidRPr="00091FAA">
              <w:rPr>
                <w:color w:val="FF0000"/>
                <w:sz w:val="20"/>
                <w:szCs w:val="20"/>
              </w:rPr>
              <w:t>NURS 307N pre-requisite</w:t>
            </w:r>
          </w:p>
          <w:p w14:paraId="5B4072F7" w14:textId="77777777" w:rsidR="00C04D70" w:rsidRPr="00091FAA" w:rsidRDefault="00C04D70" w:rsidP="00921234">
            <w:pPr>
              <w:rPr>
                <w:sz w:val="20"/>
                <w:szCs w:val="20"/>
              </w:rPr>
            </w:pPr>
          </w:p>
          <w:p w14:paraId="45A1E78F" w14:textId="58E19761" w:rsidR="00C04D70" w:rsidRPr="00091FAA" w:rsidRDefault="00C04D70" w:rsidP="00921234">
            <w:pPr>
              <w:rPr>
                <w:b/>
                <w:bCs/>
                <w:sz w:val="20"/>
                <w:szCs w:val="20"/>
              </w:rPr>
            </w:pPr>
            <w:r w:rsidRPr="00091FAA">
              <w:rPr>
                <w:b/>
                <w:bCs/>
                <w:sz w:val="20"/>
                <w:szCs w:val="20"/>
              </w:rPr>
              <w:t>Total Credits:</w:t>
            </w:r>
            <w:r w:rsidR="00C72BDC">
              <w:rPr>
                <w:b/>
                <w:bCs/>
                <w:sz w:val="20"/>
                <w:szCs w:val="20"/>
              </w:rPr>
              <w:t xml:space="preserve"> </w:t>
            </w:r>
            <w:r w:rsidRPr="00091FAA">
              <w:rPr>
                <w:b/>
                <w:bCs/>
                <w:sz w:val="20"/>
                <w:szCs w:val="20"/>
              </w:rPr>
              <w:t xml:space="preserve"> 6  </w:t>
            </w:r>
            <w:r w:rsidR="00C72BDC">
              <w:rPr>
                <w:b/>
                <w:bCs/>
                <w:sz w:val="20"/>
                <w:szCs w:val="20"/>
              </w:rPr>
              <w:t xml:space="preserve"> </w:t>
            </w:r>
            <w:r w:rsidRPr="00091FAA">
              <w:rPr>
                <w:b/>
                <w:bCs/>
                <w:sz w:val="20"/>
                <w:szCs w:val="20"/>
              </w:rPr>
              <w:t>Program Completed!</w:t>
            </w:r>
          </w:p>
        </w:tc>
        <w:tc>
          <w:tcPr>
            <w:tcW w:w="3597" w:type="dxa"/>
          </w:tcPr>
          <w:p w14:paraId="6F3D448B" w14:textId="7EA3B474" w:rsidR="00921234" w:rsidRPr="00E36726" w:rsidRDefault="00E36726" w:rsidP="00921234">
            <w:pPr>
              <w:rPr>
                <w:b/>
                <w:bCs/>
                <w:sz w:val="20"/>
                <w:szCs w:val="20"/>
              </w:rPr>
            </w:pPr>
            <w:r w:rsidRPr="00E36726">
              <w:rPr>
                <w:b/>
                <w:bCs/>
                <w:color w:val="4C94D8" w:themeColor="text2" w:themeTint="80"/>
                <w:sz w:val="20"/>
                <w:szCs w:val="20"/>
              </w:rPr>
              <w:t>List the number of electives to take if needed</w:t>
            </w:r>
            <w:r>
              <w:rPr>
                <w:b/>
                <w:bCs/>
                <w:color w:val="4C94D8" w:themeColor="text2" w:themeTint="80"/>
                <w:sz w:val="20"/>
                <w:szCs w:val="20"/>
              </w:rPr>
              <w:t>.  Electives may be added to any term.</w:t>
            </w:r>
          </w:p>
        </w:tc>
      </w:tr>
    </w:tbl>
    <w:p w14:paraId="395B6320" w14:textId="77777777" w:rsidR="00C72BDC" w:rsidRDefault="00C72BDC" w:rsidP="00C72BDC">
      <w:r>
        <w:t>*Indicates a course with clinical experience</w:t>
      </w:r>
    </w:p>
    <w:sectPr w:rsidR="00C72BDC" w:rsidSect="001808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3F"/>
    <w:rsid w:val="00091FAA"/>
    <w:rsid w:val="0018083F"/>
    <w:rsid w:val="001E3A10"/>
    <w:rsid w:val="00210AA9"/>
    <w:rsid w:val="007C62F1"/>
    <w:rsid w:val="00921234"/>
    <w:rsid w:val="00B4471D"/>
    <w:rsid w:val="00C04D70"/>
    <w:rsid w:val="00C72BDC"/>
    <w:rsid w:val="00E36726"/>
    <w:rsid w:val="00ED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2A02"/>
  <w15:chartTrackingRefBased/>
  <w15:docId w15:val="{1C2B9CC7-B7C8-4DD7-AFB6-3536AC68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8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8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808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8083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083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083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083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8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8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808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808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08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08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08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08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8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8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08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083F"/>
    <w:rPr>
      <w:i/>
      <w:iCs/>
      <w:color w:val="404040" w:themeColor="text1" w:themeTint="BF"/>
    </w:rPr>
  </w:style>
  <w:style w:type="paragraph" w:styleId="ListParagraph">
    <w:name w:val="List Paragraph"/>
    <w:basedOn w:val="Normal"/>
    <w:uiPriority w:val="34"/>
    <w:qFormat/>
    <w:rsid w:val="0018083F"/>
    <w:pPr>
      <w:ind w:left="720"/>
      <w:contextualSpacing/>
    </w:pPr>
  </w:style>
  <w:style w:type="character" w:styleId="IntenseEmphasis">
    <w:name w:val="Intense Emphasis"/>
    <w:basedOn w:val="DefaultParagraphFont"/>
    <w:uiPriority w:val="21"/>
    <w:qFormat/>
    <w:rsid w:val="0018083F"/>
    <w:rPr>
      <w:i/>
      <w:iCs/>
      <w:color w:val="0F4761" w:themeColor="accent1" w:themeShade="BF"/>
    </w:rPr>
  </w:style>
  <w:style w:type="paragraph" w:styleId="IntenseQuote">
    <w:name w:val="Intense Quote"/>
    <w:basedOn w:val="Normal"/>
    <w:next w:val="Normal"/>
    <w:link w:val="IntenseQuoteChar"/>
    <w:uiPriority w:val="30"/>
    <w:qFormat/>
    <w:rsid w:val="00180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83F"/>
    <w:rPr>
      <w:i/>
      <w:iCs/>
      <w:color w:val="0F4761" w:themeColor="accent1" w:themeShade="BF"/>
    </w:rPr>
  </w:style>
  <w:style w:type="character" w:styleId="IntenseReference">
    <w:name w:val="Intense Reference"/>
    <w:basedOn w:val="DefaultParagraphFont"/>
    <w:uiPriority w:val="32"/>
    <w:qFormat/>
    <w:rsid w:val="0018083F"/>
    <w:rPr>
      <w:b/>
      <w:bCs/>
      <w:smallCaps/>
      <w:color w:val="0F4761" w:themeColor="accent1" w:themeShade="BF"/>
      <w:spacing w:val="5"/>
    </w:rPr>
  </w:style>
  <w:style w:type="table" w:styleId="TableGrid">
    <w:name w:val="Table Grid"/>
    <w:basedOn w:val="TableNormal"/>
    <w:uiPriority w:val="39"/>
    <w:rsid w:val="00180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Georgianna Wolf</dc:creator>
  <cp:keywords/>
  <dc:description/>
  <cp:lastModifiedBy>Georgianna Wolf</cp:lastModifiedBy>
  <cp:revision>3</cp:revision>
  <dcterms:created xsi:type="dcterms:W3CDTF">2024-08-01T13:05:00Z</dcterms:created>
  <dcterms:modified xsi:type="dcterms:W3CDTF">2024-08-01T14:15:00Z</dcterms:modified>
</cp:coreProperties>
</file>