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F777" w14:textId="73CEA79D" w:rsidR="00A62E48" w:rsidRPr="00E71A73" w:rsidRDefault="00944253" w:rsidP="00944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F4C1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Federal Student Aid</w:t>
      </w:r>
      <w:r w:rsidR="00E55275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 xml:space="preserve"> - </w:t>
      </w:r>
      <w:r w:rsidR="00E55275" w:rsidRPr="005F4C1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Create an Account</w:t>
      </w:r>
      <w:r w:rsidRPr="005F4C1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Pr="0094425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Whether you’re a student, parent, or borrower, 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you’ll need to create your own </w:t>
      </w:r>
      <w:r w:rsidR="00E71A73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FSA A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ccount to manage your federal student aid journey.</w:t>
      </w:r>
      <w:r w:rsidR="00E55275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Your </w:t>
      </w:r>
      <w:r w:rsidR="00B459E3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username and password </w:t>
      </w:r>
      <w:r w:rsidR="008D2F26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combination 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will </w:t>
      </w:r>
      <w:r w:rsidR="008D2F26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serve as a student’s 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o</w:t>
      </w:r>
      <w:r w:rsidR="008D2F26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r parent’s identifier to allow access to personal information to various U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nited Statues </w:t>
      </w:r>
      <w:r w:rsidR="008D2F26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systems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and websites including (studentaid.gov and </w:t>
      </w:r>
      <w:r w:rsidR="005F4C1F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to provide consent to 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the</w:t>
      </w:r>
      <w:r w:rsidR="005F4C1F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IRS)</w:t>
      </w:r>
      <w:r w:rsidR="009A4C75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.  To create a new </w:t>
      </w:r>
      <w:r w:rsidR="00E71A73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FSA Account</w:t>
      </w:r>
      <w:r w:rsidR="009A4C75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or up</w:t>
      </w:r>
      <w:r w:rsidR="00D912C7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date a current </w:t>
      </w:r>
      <w:r w:rsidR="00E71A73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FSA Account</w:t>
      </w:r>
      <w:r w:rsidR="00D912C7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log onto </w:t>
      </w:r>
      <w:hyperlink r:id="rId7" w:history="1">
        <w:r w:rsidR="00D912C7" w:rsidRPr="00E71A7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https://studentaid.gov</w:t>
        </w:r>
      </w:hyperlink>
      <w:r w:rsidR="00D912C7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="008D2F26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</w:p>
    <w:p w14:paraId="769A7096" w14:textId="77777777" w:rsidR="00A62E48" w:rsidRPr="00E71A73" w:rsidRDefault="00A62E48" w:rsidP="00F93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14:paraId="1DDE1AF6" w14:textId="64D06001" w:rsidR="00B459E3" w:rsidRPr="00E71A73" w:rsidRDefault="00B459E3" w:rsidP="00F93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71A7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The security of your FSA </w:t>
      </w:r>
      <w:r w:rsidR="00E71A73" w:rsidRPr="00E71A7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Account</w:t>
      </w:r>
      <w:r w:rsidRPr="00E71A73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is important.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Your FSA </w:t>
      </w:r>
      <w:r w:rsidR="00E71A73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Account 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can be used to:</w:t>
      </w:r>
    </w:p>
    <w:p w14:paraId="7DBB728E" w14:textId="77777777" w:rsidR="00944253" w:rsidRPr="00944253" w:rsidRDefault="00944253" w:rsidP="005F4C1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944253">
        <w:rPr>
          <w:rFonts w:ascii="Times New Roman" w:eastAsia="Times New Roman" w:hAnsi="Times New Roman" w:cs="Times New Roman"/>
          <w:color w:val="212529"/>
          <w:sz w:val="20"/>
          <w:szCs w:val="20"/>
        </w:rPr>
        <w:t>Filling out the </w:t>
      </w:r>
      <w:r w:rsidRPr="00944253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</w:rPr>
        <w:t>Free Application for Federal Student Aid</w:t>
      </w:r>
      <w:r w:rsidRPr="00944253">
        <w:rPr>
          <w:rFonts w:ascii="Times New Roman" w:eastAsia="Times New Roman" w:hAnsi="Times New Roman" w:cs="Times New Roman"/>
          <w:color w:val="212529"/>
          <w:sz w:val="20"/>
          <w:szCs w:val="20"/>
        </w:rPr>
        <w:t> (FAFSA</w:t>
      </w:r>
      <w:r w:rsidRPr="00944253">
        <w:rPr>
          <w:rFonts w:ascii="Times New Roman" w:eastAsia="Times New Roman" w:hAnsi="Times New Roman" w:cs="Times New Roman"/>
          <w:color w:val="212529"/>
          <w:sz w:val="20"/>
          <w:szCs w:val="20"/>
          <w:vertAlign w:val="superscript"/>
        </w:rPr>
        <w:t>®</w:t>
      </w:r>
      <w:r w:rsidRPr="00944253">
        <w:rPr>
          <w:rFonts w:ascii="Times New Roman" w:eastAsia="Times New Roman" w:hAnsi="Times New Roman" w:cs="Times New Roman"/>
          <w:color w:val="212529"/>
          <w:sz w:val="20"/>
          <w:szCs w:val="20"/>
        </w:rPr>
        <w:t>) form</w:t>
      </w:r>
    </w:p>
    <w:p w14:paraId="1B26AB6C" w14:textId="77777777" w:rsidR="00944253" w:rsidRPr="00944253" w:rsidRDefault="00944253" w:rsidP="009442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944253">
        <w:rPr>
          <w:rFonts w:ascii="Times New Roman" w:eastAsia="Times New Roman" w:hAnsi="Times New Roman" w:cs="Times New Roman"/>
          <w:color w:val="212529"/>
          <w:sz w:val="20"/>
          <w:szCs w:val="20"/>
        </w:rPr>
        <w:t>Signing your </w:t>
      </w:r>
      <w:r w:rsidRPr="00944253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</w:rPr>
        <w:t>Master Promissory Note</w:t>
      </w:r>
      <w:r w:rsidRPr="00944253">
        <w:rPr>
          <w:rFonts w:ascii="Times New Roman" w:eastAsia="Times New Roman" w:hAnsi="Times New Roman" w:cs="Times New Roman"/>
          <w:color w:val="212529"/>
          <w:sz w:val="20"/>
          <w:szCs w:val="20"/>
        </w:rPr>
        <w:t> (MPN)</w:t>
      </w:r>
    </w:p>
    <w:p w14:paraId="358B0F33" w14:textId="77777777" w:rsidR="00944253" w:rsidRPr="00944253" w:rsidRDefault="00944253" w:rsidP="009442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944253">
        <w:rPr>
          <w:rFonts w:ascii="Times New Roman" w:eastAsia="Times New Roman" w:hAnsi="Times New Roman" w:cs="Times New Roman"/>
          <w:color w:val="212529"/>
          <w:sz w:val="20"/>
          <w:szCs w:val="20"/>
        </w:rPr>
        <w:t>Applying for repayment plans</w:t>
      </w:r>
    </w:p>
    <w:p w14:paraId="32D2DD83" w14:textId="77777777" w:rsidR="00944253" w:rsidRPr="00944253" w:rsidRDefault="00944253" w:rsidP="009442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944253">
        <w:rPr>
          <w:rFonts w:ascii="Times New Roman" w:eastAsia="Times New Roman" w:hAnsi="Times New Roman" w:cs="Times New Roman"/>
          <w:color w:val="212529"/>
          <w:sz w:val="20"/>
          <w:szCs w:val="20"/>
        </w:rPr>
        <w:t>Completing loan counseling</w:t>
      </w:r>
    </w:p>
    <w:p w14:paraId="3807C42C" w14:textId="6D33AD4D" w:rsidR="005F4C1F" w:rsidRPr="00E71A73" w:rsidRDefault="00944253" w:rsidP="005F4C1F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 w:rsidRPr="00944253">
        <w:rPr>
          <w:rFonts w:ascii="Times New Roman" w:eastAsia="Times New Roman" w:hAnsi="Times New Roman" w:cs="Times New Roman"/>
          <w:color w:val="212529"/>
          <w:sz w:val="20"/>
          <w:szCs w:val="20"/>
        </w:rPr>
        <w:t>Using the </w:t>
      </w:r>
      <w:r w:rsidRPr="00944253">
        <w:rPr>
          <w:rFonts w:ascii="Times New Roman" w:eastAsia="Times New Roman" w:hAnsi="Times New Roman" w:cs="Times New Roman"/>
          <w:i/>
          <w:iCs/>
          <w:color w:val="212529"/>
          <w:sz w:val="20"/>
          <w:szCs w:val="20"/>
        </w:rPr>
        <w:t>Public Service Loan Forgiveness Help Tool</w:t>
      </w:r>
    </w:p>
    <w:p w14:paraId="0118C5B0" w14:textId="77777777" w:rsidR="005F4C1F" w:rsidRPr="00E71A73" w:rsidRDefault="005F4C1F" w:rsidP="00F93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14:paraId="051E28D0" w14:textId="1B4C0783" w:rsidR="00B459E3" w:rsidRPr="00E71A73" w:rsidRDefault="00B459E3" w:rsidP="00F93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If you are a parent and need to electronically sign your child’s FAFSA, you need your own </w:t>
      </w:r>
      <w:r w:rsidR="00E71A73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FSA </w:t>
      </w:r>
      <w:r w:rsidR="005F4C1F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Account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. If you have more than one child attending college, you can use the same </w:t>
      </w:r>
      <w:r w:rsidR="00E71A73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FSA </w:t>
      </w:r>
      <w:r w:rsidR="005F4C1F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Account information 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to sign their applications.</w:t>
      </w:r>
    </w:p>
    <w:p w14:paraId="71107619" w14:textId="77777777" w:rsidR="00A62E48" w:rsidRPr="00E71A73" w:rsidRDefault="00A62E48" w:rsidP="00F93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14:paraId="1F8F8250" w14:textId="1C5E7696" w:rsidR="00A62E48" w:rsidRPr="00E71A73" w:rsidRDefault="00A62E48" w:rsidP="00F20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</w:pPr>
      <w:r w:rsidRPr="00E71A73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u w:val="single"/>
        </w:rPr>
        <w:t xml:space="preserve">You will need to enter your name, date of birth, Social Security Number, </w:t>
      </w:r>
      <w:r w:rsidR="005F4C1F" w:rsidRPr="00E71A73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u w:val="single"/>
        </w:rPr>
        <w:t xml:space="preserve">cell phone number, email address, </w:t>
      </w:r>
      <w:r w:rsidRPr="00E71A73"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  <w:u w:val="single"/>
        </w:rPr>
        <w:t>and mailing address</w:t>
      </w:r>
      <w:r w:rsidRPr="00E71A73">
        <w:rPr>
          <w:rFonts w:ascii="Times New Roman" w:eastAsia="Times New Roman" w:hAnsi="Times New Roman" w:cs="Times New Roman"/>
          <w:b/>
          <w:color w:val="333333"/>
          <w:sz w:val="20"/>
          <w:szCs w:val="20"/>
          <w:u w:val="single"/>
        </w:rPr>
        <w:t>.</w:t>
      </w:r>
    </w:p>
    <w:p w14:paraId="5F86F9D2" w14:textId="77777777" w:rsidR="00A62E48" w:rsidRPr="00E71A73" w:rsidRDefault="00A62E48" w:rsidP="00F93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2240"/>
        <w:gridCol w:w="2880"/>
        <w:gridCol w:w="2880"/>
        <w:gridCol w:w="2700"/>
      </w:tblGrid>
      <w:tr w:rsidR="007E5ADF" w:rsidRPr="007E5ADF" w14:paraId="1A315D14" w14:textId="77777777" w:rsidTr="00FE78E6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66176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5D07E" w14:textId="77777777" w:rsidR="007E5ADF" w:rsidRPr="007E5ADF" w:rsidRDefault="007E5ADF" w:rsidP="007E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C6FCE" w14:textId="77777777" w:rsidR="007E5ADF" w:rsidRPr="007E5ADF" w:rsidRDefault="007E5ADF" w:rsidP="007E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Parent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F964" w14:textId="68CEA91E" w:rsidR="007E5ADF" w:rsidRPr="007E5ADF" w:rsidRDefault="007E5ADF" w:rsidP="007E5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7E5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Spouse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7E5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or Partner</w:t>
            </w:r>
          </w:p>
        </w:tc>
      </w:tr>
      <w:tr w:rsidR="007E5ADF" w:rsidRPr="007E5ADF" w14:paraId="53B318F9" w14:textId="77777777" w:rsidTr="00FE78E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C8388" w14:textId="77777777" w:rsidR="007E5ADF" w:rsidRPr="007E5ADF" w:rsidRDefault="007E5ADF" w:rsidP="007E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EEC3F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9FFD5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86B25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ADF" w:rsidRPr="007E5ADF" w14:paraId="3A83FBBD" w14:textId="77777777" w:rsidTr="00FE78E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1DA95" w14:textId="77777777" w:rsidR="007E5ADF" w:rsidRPr="007E5ADF" w:rsidRDefault="007E5ADF" w:rsidP="007E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Username: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B3C9A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0BBCF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1C234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ADF" w:rsidRPr="007E5ADF" w14:paraId="3858829A" w14:textId="77777777" w:rsidTr="00FE78E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D59FF" w14:textId="77777777" w:rsidR="007E5ADF" w:rsidRPr="007E5ADF" w:rsidRDefault="007E5ADF" w:rsidP="007E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Password: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291C2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E9EB6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B80CA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ADF" w:rsidRPr="007E5ADF" w14:paraId="457B6284" w14:textId="77777777" w:rsidTr="00FE78E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710C8" w14:textId="77777777" w:rsidR="007E5ADF" w:rsidRPr="007E5ADF" w:rsidRDefault="007E5ADF" w:rsidP="007E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BA365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83242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CDC47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ADF" w:rsidRPr="007E5ADF" w14:paraId="6258E3DE" w14:textId="77777777" w:rsidTr="00FE78E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F29D0" w14:textId="77777777" w:rsidR="007E5ADF" w:rsidRPr="007E5ADF" w:rsidRDefault="007E5ADF" w:rsidP="007E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Mobile Phone Number: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3CB76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11881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5CDE7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ADF" w:rsidRPr="007E5ADF" w14:paraId="7BA85CB2" w14:textId="77777777" w:rsidTr="00FE78E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AAA65" w14:textId="77777777" w:rsidR="007E5ADF" w:rsidRPr="007E5ADF" w:rsidRDefault="007E5ADF" w:rsidP="007E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Challenge Question 1: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AA01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19C84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E379C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ADF" w:rsidRPr="007E5ADF" w14:paraId="6DA2B38D" w14:textId="77777777" w:rsidTr="00FE78E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910A1" w14:textId="77777777" w:rsidR="007E5ADF" w:rsidRPr="007E5ADF" w:rsidRDefault="007E5ADF" w:rsidP="007E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Answer: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F9C9F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85914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E1B85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ADF" w:rsidRPr="007E5ADF" w14:paraId="69065184" w14:textId="77777777" w:rsidTr="00FE78E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1A57" w14:textId="77777777" w:rsidR="007E5ADF" w:rsidRPr="007E5ADF" w:rsidRDefault="007E5ADF" w:rsidP="007E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Challenge Question 2: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247A8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3DFE2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0B181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ADF" w:rsidRPr="007E5ADF" w14:paraId="6AA78651" w14:textId="77777777" w:rsidTr="00FE78E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222E0" w14:textId="77777777" w:rsidR="007E5ADF" w:rsidRPr="007E5ADF" w:rsidRDefault="007E5ADF" w:rsidP="007E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Answer: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0B0C2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9E3F6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B13E9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ADF" w:rsidRPr="007E5ADF" w14:paraId="00AB2536" w14:textId="77777777" w:rsidTr="00FE78E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8C5DD" w14:textId="77777777" w:rsidR="007E5ADF" w:rsidRPr="007E5ADF" w:rsidRDefault="007E5ADF" w:rsidP="007E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Challenge Question 3: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B9378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51074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4EBEA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ADF" w:rsidRPr="007E5ADF" w14:paraId="2D6841ED" w14:textId="77777777" w:rsidTr="00FE78E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F3ABF" w14:textId="77777777" w:rsidR="007E5ADF" w:rsidRPr="007E5ADF" w:rsidRDefault="007E5ADF" w:rsidP="007E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Answer: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D78B9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D0D26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E50A2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ADF" w:rsidRPr="007E5ADF" w14:paraId="0661F8DF" w14:textId="77777777" w:rsidTr="00FE78E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5EA4E" w14:textId="77777777" w:rsidR="007E5ADF" w:rsidRPr="007E5ADF" w:rsidRDefault="007E5ADF" w:rsidP="007E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Challenge Question 4: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A7792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9EF95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91547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ADF" w:rsidRPr="007E5ADF" w14:paraId="2DBFFA07" w14:textId="77777777" w:rsidTr="00FE78E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53FB3" w14:textId="77777777" w:rsidR="007E5ADF" w:rsidRPr="007E5ADF" w:rsidRDefault="007E5ADF" w:rsidP="007E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Answer: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BB2D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E7EA4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D5CDB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ADF" w:rsidRPr="007E5ADF" w14:paraId="3A1E131C" w14:textId="77777777" w:rsidTr="00FE78E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7A86C" w14:textId="77777777" w:rsidR="007E5ADF" w:rsidRPr="007E5ADF" w:rsidRDefault="007E5ADF" w:rsidP="007E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Safe Key: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514D2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C911B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7AA53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ADF" w:rsidRPr="007E5ADF" w14:paraId="3E954B36" w14:textId="77777777" w:rsidTr="00FE78E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FF4A9" w14:textId="77777777" w:rsidR="007E5ADF" w:rsidRPr="007E5ADF" w:rsidRDefault="007E5ADF" w:rsidP="007E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Backup Code: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9C8EA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DAAD2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F3731" w14:textId="77777777" w:rsidR="007E5ADF" w:rsidRPr="007E5ADF" w:rsidRDefault="007E5ADF" w:rsidP="007E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5ADF" w:rsidRPr="007E5ADF" w14:paraId="4109FE3E" w14:textId="77777777" w:rsidTr="00FE78E6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32C90" w14:textId="77777777" w:rsidR="007E5ADF" w:rsidRPr="007E5ADF" w:rsidRDefault="007E5ADF" w:rsidP="007E5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5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Confirmation Number: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150E6" w14:textId="77777777" w:rsidR="007E5ADF" w:rsidRPr="007E5ADF" w:rsidRDefault="007E5ADF" w:rsidP="007E5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A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9776C" w14:textId="77777777" w:rsidR="007E5ADF" w:rsidRPr="007E5ADF" w:rsidRDefault="007E5ADF" w:rsidP="007E5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A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756CF" w14:textId="77777777" w:rsidR="007E5ADF" w:rsidRPr="007E5ADF" w:rsidRDefault="007E5ADF" w:rsidP="007E5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E5A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68EA95D" w14:textId="77777777" w:rsidR="0091748D" w:rsidRPr="00E71A73" w:rsidRDefault="0091748D" w:rsidP="0091748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343E468" w14:textId="34B8B58B" w:rsidR="00B459E3" w:rsidRPr="00E71A73" w:rsidRDefault="00E71A73" w:rsidP="00E71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If you need assistance with your F</w:t>
      </w:r>
      <w:r w:rsidR="00B459E3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SA 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Account, you can c</w:t>
      </w:r>
      <w:r w:rsidR="00B459E3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ontact Federal Student Aid’s Customer Service center at 1-800-433-3243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</w:p>
    <w:p w14:paraId="6AFF00C7" w14:textId="77777777" w:rsidR="00725267" w:rsidRPr="00E71A73" w:rsidRDefault="00725267" w:rsidP="0072526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14:paraId="15C9F53C" w14:textId="2A75CE76" w:rsidR="00EA14D6" w:rsidRPr="00E71A73" w:rsidRDefault="00D912C7" w:rsidP="00502C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Once your name, </w:t>
      </w:r>
      <w:r w:rsid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s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ocial </w:t>
      </w:r>
      <w:r w:rsid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s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e</w:t>
      </w:r>
      <w:r w:rsidR="00B459E3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curity number, and date of birth are verified with the Social Security Administration (</w:t>
      </w:r>
      <w:r w:rsid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this typically takes 3-5 business days)</w:t>
      </w:r>
      <w:r w:rsidR="00B459E3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you can then use your FSA </w:t>
      </w:r>
      <w:r w:rsid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Account </w:t>
      </w:r>
      <w:r w:rsidR="00B459E3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to access these Federal Student Aid systems:</w:t>
      </w:r>
    </w:p>
    <w:p w14:paraId="7FD1BCFC" w14:textId="35F7399F" w:rsidR="00B459E3" w:rsidRPr="007E5ADF" w:rsidRDefault="00B459E3" w:rsidP="002473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E71A7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Free Application for Federal Student Aid</w:t>
      </w:r>
      <w:r w:rsidR="00F93147" w:rsidRPr="00E71A7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r w:rsidR="00F93147" w:rsidRPr="00E71A7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at</w:t>
      </w:r>
      <w:r w:rsidR="00F93147" w:rsidRPr="00E71A7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:</w:t>
      </w:r>
      <w:r w:rsidR="00D912C7" w:rsidRPr="00E71A73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E71A73" w:rsidRPr="007E5ADF">
          <w:rPr>
            <w:rStyle w:val="Hyperlink"/>
            <w:rFonts w:ascii="Times New Roman" w:hAnsi="Times New Roman" w:cs="Times New Roman"/>
            <w:sz w:val="20"/>
            <w:szCs w:val="20"/>
          </w:rPr>
          <w:t>https://studentaid.gov/h/apply-for-aid/fafsa</w:t>
        </w:r>
      </w:hyperlink>
      <w:r w:rsidR="00D912C7" w:rsidRPr="007E5AD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ab/>
      </w:r>
    </w:p>
    <w:p w14:paraId="2C4C069C" w14:textId="77777777" w:rsidR="00B459E3" w:rsidRPr="00E71A73" w:rsidRDefault="00B459E3" w:rsidP="005405A2">
      <w:pPr>
        <w:numPr>
          <w:ilvl w:val="0"/>
          <w:numId w:val="3"/>
        </w:numPr>
        <w:shd w:val="clear" w:color="auto" w:fill="FFFFFF"/>
        <w:tabs>
          <w:tab w:val="clear" w:pos="720"/>
          <w:tab w:val="num" w:pos="1890"/>
        </w:tabs>
        <w:spacing w:after="0" w:line="240" w:lineRule="auto"/>
        <w:ind w:left="1440" w:firstLine="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Pre-fill data in this year's FAFSA if you filed a FAFSA last year.</w:t>
      </w:r>
    </w:p>
    <w:p w14:paraId="7BA65A45" w14:textId="77777777" w:rsidR="00B459E3" w:rsidRPr="00E71A73" w:rsidRDefault="00B459E3" w:rsidP="005405A2">
      <w:pPr>
        <w:numPr>
          <w:ilvl w:val="0"/>
          <w:numId w:val="3"/>
        </w:numPr>
        <w:shd w:val="clear" w:color="auto" w:fill="FFFFFF"/>
        <w:tabs>
          <w:tab w:val="clear" w:pos="720"/>
          <w:tab w:val="num" w:pos="1890"/>
        </w:tabs>
        <w:spacing w:after="0" w:line="240" w:lineRule="auto"/>
        <w:ind w:left="1440" w:firstLine="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Make online corrections to an existing FAFSA.</w:t>
      </w:r>
    </w:p>
    <w:p w14:paraId="37E213D6" w14:textId="77777777" w:rsidR="00B459E3" w:rsidRPr="00E71A73" w:rsidRDefault="00B459E3" w:rsidP="005405A2">
      <w:pPr>
        <w:numPr>
          <w:ilvl w:val="0"/>
          <w:numId w:val="3"/>
        </w:numPr>
        <w:shd w:val="clear" w:color="auto" w:fill="FFFFFF"/>
        <w:tabs>
          <w:tab w:val="clear" w:pos="720"/>
          <w:tab w:val="num" w:pos="1890"/>
        </w:tabs>
        <w:spacing w:after="0" w:line="240" w:lineRule="auto"/>
        <w:ind w:left="1440" w:firstLine="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View or print an online copy of your Student Aid Report (SAR).</w:t>
      </w:r>
    </w:p>
    <w:p w14:paraId="771FBB80" w14:textId="348FD3ED" w:rsidR="00B459E3" w:rsidRPr="00E71A73" w:rsidRDefault="00C63E19" w:rsidP="002473B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71A7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Federal </w:t>
      </w:r>
      <w:r w:rsidR="00B459E3" w:rsidRPr="00E71A7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Student</w:t>
      </w:r>
      <w:r w:rsidRPr="00E71A7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Aid</w:t>
      </w:r>
      <w:r w:rsidR="00B459E3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 at </w:t>
      </w:r>
      <w:hyperlink r:id="rId9" w:history="1">
        <w:r w:rsidR="00E71A73" w:rsidRPr="007E5ADF">
          <w:rPr>
            <w:rStyle w:val="Hyperlink"/>
            <w:rFonts w:ascii="Times New Roman" w:hAnsi="Times New Roman" w:cs="Times New Roman"/>
            <w:sz w:val="20"/>
            <w:szCs w:val="20"/>
          </w:rPr>
          <w:t>studentaid.gov</w:t>
        </w:r>
      </w:hyperlink>
      <w:r w:rsidR="00B459E3" w:rsidRPr="007E5ADF">
        <w:rPr>
          <w:rFonts w:ascii="Times New Roman" w:eastAsia="Times New Roman" w:hAnsi="Times New Roman" w:cs="Times New Roman"/>
          <w:color w:val="333333"/>
          <w:sz w:val="20"/>
          <w:szCs w:val="20"/>
        </w:rPr>
        <w:t>:</w:t>
      </w:r>
    </w:p>
    <w:p w14:paraId="176917A3" w14:textId="77777777" w:rsidR="00B459E3" w:rsidRPr="00E71A73" w:rsidRDefault="00B459E3" w:rsidP="005405A2">
      <w:pPr>
        <w:numPr>
          <w:ilvl w:val="0"/>
          <w:numId w:val="4"/>
        </w:numPr>
        <w:shd w:val="clear" w:color="auto" w:fill="FFFFFF"/>
        <w:tabs>
          <w:tab w:val="clear" w:pos="720"/>
          <w:tab w:val="num" w:pos="1890"/>
        </w:tabs>
        <w:spacing w:after="0" w:line="240" w:lineRule="auto"/>
        <w:ind w:left="1440" w:firstLine="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Complete </w:t>
      </w:r>
      <w:r w:rsidR="00C63E19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Federal Direct (Subsidized &amp; Unsubsidized) Stafford Loan 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Entrance Counseling.</w:t>
      </w:r>
    </w:p>
    <w:p w14:paraId="35BC7EB0" w14:textId="77777777" w:rsidR="00B459E3" w:rsidRPr="00E71A73" w:rsidRDefault="009A3FD0" w:rsidP="005405A2">
      <w:pPr>
        <w:numPr>
          <w:ilvl w:val="0"/>
          <w:numId w:val="4"/>
        </w:numPr>
        <w:shd w:val="clear" w:color="auto" w:fill="FFFFFF"/>
        <w:tabs>
          <w:tab w:val="clear" w:pos="720"/>
          <w:tab w:val="num" w:pos="1890"/>
        </w:tabs>
        <w:spacing w:after="0" w:line="240" w:lineRule="auto"/>
        <w:ind w:left="1440" w:firstLine="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Electronically sign a Master Promissory N</w:t>
      </w:r>
      <w:r w:rsidR="00B459E3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ote (MPN).</w:t>
      </w:r>
    </w:p>
    <w:p w14:paraId="1B5501CD" w14:textId="77777777" w:rsidR="00B459E3" w:rsidRPr="00E71A73" w:rsidRDefault="00B459E3" w:rsidP="005405A2">
      <w:pPr>
        <w:numPr>
          <w:ilvl w:val="0"/>
          <w:numId w:val="4"/>
        </w:numPr>
        <w:shd w:val="clear" w:color="auto" w:fill="FFFFFF"/>
        <w:tabs>
          <w:tab w:val="clear" w:pos="720"/>
          <w:tab w:val="num" w:pos="1890"/>
        </w:tabs>
        <w:spacing w:after="0" w:line="240" w:lineRule="auto"/>
        <w:ind w:left="1440" w:firstLine="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Complete </w:t>
      </w:r>
      <w:r w:rsidR="00F20499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Parent 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PLUS </w:t>
      </w:r>
      <w:r w:rsidR="00F20499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L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oan requests.</w:t>
      </w:r>
    </w:p>
    <w:p w14:paraId="2732E37A" w14:textId="77777777" w:rsidR="00B459E3" w:rsidRPr="00E71A73" w:rsidRDefault="00B459E3" w:rsidP="005405A2">
      <w:pPr>
        <w:numPr>
          <w:ilvl w:val="0"/>
          <w:numId w:val="4"/>
        </w:numPr>
        <w:shd w:val="clear" w:color="auto" w:fill="FFFFFF"/>
        <w:tabs>
          <w:tab w:val="clear" w:pos="720"/>
          <w:tab w:val="num" w:pos="1890"/>
        </w:tabs>
        <w:spacing w:after="0" w:line="240" w:lineRule="auto"/>
        <w:ind w:left="1440" w:firstLine="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Complete </w:t>
      </w:r>
      <w:r w:rsidR="00C63E19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Federal Direct Stafford Loan 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Exit Counseling.</w:t>
      </w:r>
    </w:p>
    <w:p w14:paraId="664D762A" w14:textId="515DE0FE" w:rsidR="00B459E3" w:rsidRPr="00E71A73" w:rsidRDefault="007E5ADF" w:rsidP="005405A2">
      <w:pPr>
        <w:numPr>
          <w:ilvl w:val="0"/>
          <w:numId w:val="5"/>
        </w:numPr>
        <w:shd w:val="clear" w:color="auto" w:fill="FFFFFF"/>
        <w:tabs>
          <w:tab w:val="clear" w:pos="720"/>
          <w:tab w:val="num" w:pos="1890"/>
        </w:tabs>
        <w:spacing w:after="0" w:line="240" w:lineRule="auto"/>
        <w:ind w:left="1440" w:firstLine="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Complete and s</w:t>
      </w:r>
      <w:r w:rsidR="009A3FD0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ign your Agreement to Serve</w:t>
      </w:r>
      <w:r w:rsidR="00B459E3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for the </w:t>
      </w:r>
      <w:r w:rsidR="00C63E19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Federal </w:t>
      </w:r>
      <w:r w:rsidR="009A3FD0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TEACH</w:t>
      </w:r>
      <w:r w:rsidR="00B459E3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Grant Program.</w:t>
      </w:r>
    </w:p>
    <w:p w14:paraId="756503D6" w14:textId="77777777" w:rsidR="006A7793" w:rsidRPr="00E71A73" w:rsidRDefault="008C68B3" w:rsidP="000239C2">
      <w:pPr>
        <w:numPr>
          <w:ilvl w:val="0"/>
          <w:numId w:val="5"/>
        </w:numPr>
        <w:shd w:val="clear" w:color="auto" w:fill="FFFFFF"/>
        <w:tabs>
          <w:tab w:val="clear" w:pos="720"/>
          <w:tab w:val="num" w:pos="1890"/>
        </w:tabs>
        <w:spacing w:after="0" w:line="240" w:lineRule="auto"/>
        <w:ind w:left="1440" w:firstLine="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lastRenderedPageBreak/>
        <w:t xml:space="preserve">Complete </w:t>
      </w:r>
      <w:r w:rsidR="00C63E19"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Federal </w:t>
      </w: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TEACH Grant Counseling</w:t>
      </w:r>
    </w:p>
    <w:p w14:paraId="5AF8E820" w14:textId="3F510ECB" w:rsidR="00C63E19" w:rsidRPr="00E71A73" w:rsidRDefault="00C63E19" w:rsidP="000239C2">
      <w:pPr>
        <w:numPr>
          <w:ilvl w:val="0"/>
          <w:numId w:val="5"/>
        </w:numPr>
        <w:shd w:val="clear" w:color="auto" w:fill="FFFFFF"/>
        <w:tabs>
          <w:tab w:val="clear" w:pos="720"/>
          <w:tab w:val="num" w:pos="1890"/>
        </w:tabs>
        <w:spacing w:after="0" w:line="240" w:lineRule="auto"/>
        <w:ind w:left="1440" w:firstLine="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View a history of any federal aid that you have received.</w:t>
      </w:r>
    </w:p>
    <w:p w14:paraId="19EDF2B6" w14:textId="77777777" w:rsidR="00C63E19" w:rsidRPr="00E71A73" w:rsidRDefault="00C63E19" w:rsidP="005405A2">
      <w:pPr>
        <w:numPr>
          <w:ilvl w:val="0"/>
          <w:numId w:val="5"/>
        </w:numPr>
        <w:shd w:val="clear" w:color="auto" w:fill="FFFFFF"/>
        <w:tabs>
          <w:tab w:val="clear" w:pos="720"/>
          <w:tab w:val="num" w:pos="1890"/>
        </w:tabs>
        <w:spacing w:after="0" w:line="240" w:lineRule="auto"/>
        <w:ind w:left="1440" w:firstLine="0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71A73">
        <w:rPr>
          <w:rFonts w:ascii="Times New Roman" w:eastAsia="Times New Roman" w:hAnsi="Times New Roman" w:cs="Times New Roman"/>
          <w:color w:val="333333"/>
          <w:sz w:val="20"/>
          <w:szCs w:val="20"/>
        </w:rPr>
        <w:t>Look up your loan servicer contact information.</w:t>
      </w:r>
    </w:p>
    <w:sectPr w:rsidR="00C63E19" w:rsidRPr="00E71A73" w:rsidSect="00A62E48">
      <w:footerReference w:type="default" r:id="rId10"/>
      <w:pgSz w:w="12240" w:h="15840" w:code="1"/>
      <w:pgMar w:top="245" w:right="720" w:bottom="245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3B72" w14:textId="77777777" w:rsidR="00550DCA" w:rsidRDefault="00550DCA" w:rsidP="00DE4BFA">
      <w:pPr>
        <w:spacing w:after="0" w:line="240" w:lineRule="auto"/>
      </w:pPr>
      <w:r>
        <w:separator/>
      </w:r>
    </w:p>
  </w:endnote>
  <w:endnote w:type="continuationSeparator" w:id="0">
    <w:p w14:paraId="2C64B416" w14:textId="77777777" w:rsidR="00550DCA" w:rsidRDefault="00550DCA" w:rsidP="00DE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AE8A" w14:textId="29F5B683" w:rsidR="00DE4BFA" w:rsidRPr="0069394E" w:rsidRDefault="00DE4BFA">
    <w:pPr>
      <w:pStyle w:val="Footer"/>
      <w:rPr>
        <w:rFonts w:ascii="Times New Roman" w:hAnsi="Times New Roman" w:cs="Times New Roman"/>
      </w:rPr>
    </w:pPr>
    <w:r w:rsidRPr="0069394E">
      <w:rPr>
        <w:rFonts w:ascii="Times New Roman" w:hAnsi="Times New Roman" w:cs="Times New Roman"/>
      </w:rPr>
      <w:t>S:\_finaidshare\Financial Aid Shared Info\FORMS\202</w:t>
    </w:r>
    <w:r w:rsidR="00E71A73" w:rsidRPr="0069394E">
      <w:rPr>
        <w:rFonts w:ascii="Times New Roman" w:hAnsi="Times New Roman" w:cs="Times New Roman"/>
      </w:rPr>
      <w:t>4</w:t>
    </w:r>
    <w:r w:rsidRPr="0069394E">
      <w:rPr>
        <w:rFonts w:ascii="Times New Roman" w:hAnsi="Times New Roman" w:cs="Times New Roman"/>
      </w:rPr>
      <w:t>-202</w:t>
    </w:r>
    <w:r w:rsidR="00E71A73" w:rsidRPr="0069394E">
      <w:rPr>
        <w:rFonts w:ascii="Times New Roman" w:hAnsi="Times New Roman" w:cs="Times New Roman"/>
      </w:rPr>
      <w:t>5</w:t>
    </w:r>
    <w:r w:rsidRPr="0069394E">
      <w:rPr>
        <w:rFonts w:ascii="Times New Roman" w:hAnsi="Times New Roman" w:cs="Times New Roman"/>
      </w:rPr>
      <w:t xml:space="preserve">\FSA </w:t>
    </w:r>
    <w:r w:rsidR="00E71A73" w:rsidRPr="0069394E">
      <w:rPr>
        <w:rFonts w:ascii="Times New Roman" w:hAnsi="Times New Roman" w:cs="Times New Roman"/>
      </w:rPr>
      <w:t>Account</w:t>
    </w:r>
    <w:r w:rsidRPr="0069394E">
      <w:rPr>
        <w:rFonts w:ascii="Times New Roman" w:hAnsi="Times New Roman" w:cs="Times New Roman"/>
      </w:rPr>
      <w:t xml:space="preserve"> updated </w:t>
    </w:r>
    <w:proofErr w:type="gramStart"/>
    <w:r w:rsidR="00E71A73" w:rsidRPr="0069394E">
      <w:rPr>
        <w:rFonts w:ascii="Times New Roman" w:hAnsi="Times New Roman" w:cs="Times New Roman"/>
      </w:rPr>
      <w:t>10-3-23</w:t>
    </w:r>
    <w:r w:rsidRPr="0069394E">
      <w:rPr>
        <w:rFonts w:ascii="Times New Roman" w:hAnsi="Times New Roman" w:cs="Times New Roman"/>
      </w:rPr>
      <w:t>.docx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F6D9" w14:textId="77777777" w:rsidR="00550DCA" w:rsidRDefault="00550DCA" w:rsidP="00DE4BFA">
      <w:pPr>
        <w:spacing w:after="0" w:line="240" w:lineRule="auto"/>
      </w:pPr>
      <w:r>
        <w:separator/>
      </w:r>
    </w:p>
  </w:footnote>
  <w:footnote w:type="continuationSeparator" w:id="0">
    <w:p w14:paraId="6D4AC51E" w14:textId="77777777" w:rsidR="00550DCA" w:rsidRDefault="00550DCA" w:rsidP="00DE4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43E"/>
    <w:multiLevelType w:val="multilevel"/>
    <w:tmpl w:val="1BA8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B1BE0"/>
    <w:multiLevelType w:val="multilevel"/>
    <w:tmpl w:val="2F7C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E5093"/>
    <w:multiLevelType w:val="multilevel"/>
    <w:tmpl w:val="97E0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802BC"/>
    <w:multiLevelType w:val="multilevel"/>
    <w:tmpl w:val="41C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1753C"/>
    <w:multiLevelType w:val="multilevel"/>
    <w:tmpl w:val="7CD6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0C4D53"/>
    <w:multiLevelType w:val="multilevel"/>
    <w:tmpl w:val="5506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35B39"/>
    <w:multiLevelType w:val="multilevel"/>
    <w:tmpl w:val="DB1A22B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 w16cid:durableId="850753433">
    <w:abstractNumId w:val="6"/>
  </w:num>
  <w:num w:numId="2" w16cid:durableId="1551258452">
    <w:abstractNumId w:val="2"/>
  </w:num>
  <w:num w:numId="3" w16cid:durableId="1051540484">
    <w:abstractNumId w:val="5"/>
  </w:num>
  <w:num w:numId="4" w16cid:durableId="1981840437">
    <w:abstractNumId w:val="1"/>
  </w:num>
  <w:num w:numId="5" w16cid:durableId="1838229671">
    <w:abstractNumId w:val="3"/>
  </w:num>
  <w:num w:numId="6" w16cid:durableId="1441485573">
    <w:abstractNumId w:val="4"/>
  </w:num>
  <w:num w:numId="7" w16cid:durableId="1739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E3"/>
    <w:rsid w:val="001B67F4"/>
    <w:rsid w:val="002473B7"/>
    <w:rsid w:val="002D14D6"/>
    <w:rsid w:val="00347D75"/>
    <w:rsid w:val="003E5FD9"/>
    <w:rsid w:val="00460BC4"/>
    <w:rsid w:val="00502CE3"/>
    <w:rsid w:val="005405A2"/>
    <w:rsid w:val="00550DCA"/>
    <w:rsid w:val="00583843"/>
    <w:rsid w:val="005C6A5A"/>
    <w:rsid w:val="005D389A"/>
    <w:rsid w:val="005F4C1F"/>
    <w:rsid w:val="005F52B5"/>
    <w:rsid w:val="0069394E"/>
    <w:rsid w:val="006A7793"/>
    <w:rsid w:val="00725267"/>
    <w:rsid w:val="00764D70"/>
    <w:rsid w:val="00770D55"/>
    <w:rsid w:val="007E5ADF"/>
    <w:rsid w:val="008C68B3"/>
    <w:rsid w:val="008D2F26"/>
    <w:rsid w:val="0091748D"/>
    <w:rsid w:val="00944253"/>
    <w:rsid w:val="00965376"/>
    <w:rsid w:val="00971B31"/>
    <w:rsid w:val="009A3FD0"/>
    <w:rsid w:val="009A4C75"/>
    <w:rsid w:val="009E415C"/>
    <w:rsid w:val="00A62E48"/>
    <w:rsid w:val="00AE4CBF"/>
    <w:rsid w:val="00B00B7F"/>
    <w:rsid w:val="00B406DA"/>
    <w:rsid w:val="00B459E3"/>
    <w:rsid w:val="00C63E19"/>
    <w:rsid w:val="00CC3D1B"/>
    <w:rsid w:val="00D7338F"/>
    <w:rsid w:val="00D8779A"/>
    <w:rsid w:val="00D912C7"/>
    <w:rsid w:val="00DA6B5B"/>
    <w:rsid w:val="00DE4B2D"/>
    <w:rsid w:val="00DE4BFA"/>
    <w:rsid w:val="00E47789"/>
    <w:rsid w:val="00E55275"/>
    <w:rsid w:val="00E71A73"/>
    <w:rsid w:val="00EA14D6"/>
    <w:rsid w:val="00EA1A68"/>
    <w:rsid w:val="00EF57F1"/>
    <w:rsid w:val="00F20499"/>
    <w:rsid w:val="00F233E6"/>
    <w:rsid w:val="00F93147"/>
    <w:rsid w:val="00F9376E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91374"/>
  <w15:chartTrackingRefBased/>
  <w15:docId w15:val="{E842DF66-E74E-4BA9-8579-C39762A5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459E3"/>
  </w:style>
  <w:style w:type="character" w:styleId="Emphasis">
    <w:name w:val="Emphasis"/>
    <w:basedOn w:val="DefaultParagraphFont"/>
    <w:uiPriority w:val="20"/>
    <w:qFormat/>
    <w:rsid w:val="00B459E3"/>
    <w:rPr>
      <w:i/>
      <w:iCs/>
    </w:rPr>
  </w:style>
  <w:style w:type="paragraph" w:styleId="NoSpacing">
    <w:name w:val="No Spacing"/>
    <w:uiPriority w:val="1"/>
    <w:qFormat/>
    <w:rsid w:val="00B459E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459E3"/>
    <w:rPr>
      <w:b/>
      <w:bCs/>
    </w:rPr>
  </w:style>
  <w:style w:type="character" w:styleId="Hyperlink">
    <w:name w:val="Hyperlink"/>
    <w:basedOn w:val="DefaultParagraphFont"/>
    <w:uiPriority w:val="99"/>
    <w:unhideWhenUsed/>
    <w:rsid w:val="00B459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3D1B"/>
    <w:pPr>
      <w:ind w:left="720"/>
      <w:contextualSpacing/>
    </w:pPr>
  </w:style>
  <w:style w:type="table" w:styleId="TableGrid">
    <w:name w:val="Table Grid"/>
    <w:basedOn w:val="TableNormal"/>
    <w:uiPriority w:val="59"/>
    <w:rsid w:val="00CC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F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BFA"/>
  </w:style>
  <w:style w:type="paragraph" w:styleId="Footer">
    <w:name w:val="footer"/>
    <w:basedOn w:val="Normal"/>
    <w:link w:val="FooterChar"/>
    <w:uiPriority w:val="99"/>
    <w:unhideWhenUsed/>
    <w:rsid w:val="00DE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BFA"/>
  </w:style>
  <w:style w:type="character" w:styleId="UnresolvedMention">
    <w:name w:val="Unresolved Mention"/>
    <w:basedOn w:val="DefaultParagraphFont"/>
    <w:uiPriority w:val="99"/>
    <w:semiHidden/>
    <w:unhideWhenUsed/>
    <w:rsid w:val="00E71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h/apply-for-aid/faf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taid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udentai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Karen Wiese</cp:lastModifiedBy>
  <cp:revision>7</cp:revision>
  <cp:lastPrinted>2023-10-03T16:01:00Z</cp:lastPrinted>
  <dcterms:created xsi:type="dcterms:W3CDTF">2023-10-03T15:47:00Z</dcterms:created>
  <dcterms:modified xsi:type="dcterms:W3CDTF">2023-10-03T16:03:00Z</dcterms:modified>
</cp:coreProperties>
</file>